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773" w:rsidRPr="000F6DA6" w:rsidRDefault="004155CF" w:rsidP="00250B9E">
      <w:pPr>
        <w:pStyle w:val="StandaardAanhef"/>
        <w:spacing w:before="0" w:after="0" w:line="240" w:lineRule="atLeast"/>
      </w:pPr>
      <w:r w:rsidRPr="000F6DA6">
        <w:t>Geachte v</w:t>
      </w:r>
      <w:r w:rsidR="006355B5" w:rsidRPr="000F6DA6">
        <w:t>oorzitter,</w:t>
      </w:r>
    </w:p>
    <w:p w:rsidR="00342A67" w:rsidRPr="000F6DA6" w:rsidRDefault="00342A67" w:rsidP="00342A67"/>
    <w:p w:rsidR="00AA2773" w:rsidRPr="000F6DA6" w:rsidRDefault="00701865" w:rsidP="00250B9E">
      <w:r w:rsidRPr="000F6DA6">
        <w:t xml:space="preserve">Met de </w:t>
      </w:r>
      <w:r w:rsidR="0072224E" w:rsidRPr="000F6DA6">
        <w:t>m</w:t>
      </w:r>
      <w:r w:rsidRPr="000F6DA6">
        <w:t>otie Marijnissen</w:t>
      </w:r>
      <w:r w:rsidR="006A12EC" w:rsidRPr="000F6DA6">
        <w:rPr>
          <w:rStyle w:val="Voetnootmarkering"/>
        </w:rPr>
        <w:footnoteReference w:id="1"/>
      </w:r>
      <w:r w:rsidRPr="000F6DA6">
        <w:t xml:space="preserve"> </w:t>
      </w:r>
      <w:r w:rsidR="006B0448" w:rsidRPr="000F6DA6">
        <w:t>heeft uw K</w:t>
      </w:r>
      <w:r w:rsidRPr="000F6DA6">
        <w:t>amer de regering verzocht om de mensen die in de Fraude Signalering</w:t>
      </w:r>
      <w:r w:rsidR="00C116C0" w:rsidRPr="000F6DA6">
        <w:t xml:space="preserve"> V</w:t>
      </w:r>
      <w:r w:rsidRPr="000F6DA6">
        <w:t>oorziening (FSV) s</w:t>
      </w:r>
      <w:r w:rsidR="00567F12" w:rsidRPr="000F6DA6">
        <w:t>tonden</w:t>
      </w:r>
      <w:r w:rsidRPr="000F6DA6">
        <w:t xml:space="preserve"> de reden </w:t>
      </w:r>
      <w:r w:rsidR="006045C4" w:rsidRPr="000F6DA6">
        <w:t xml:space="preserve">te vertellen </w:t>
      </w:r>
      <w:r w:rsidRPr="000F6DA6">
        <w:t xml:space="preserve">waarom ze hierin </w:t>
      </w:r>
      <w:r w:rsidR="00567F12" w:rsidRPr="000F6DA6">
        <w:t xml:space="preserve">stonden </w:t>
      </w:r>
      <w:r w:rsidRPr="000F6DA6">
        <w:t xml:space="preserve">en </w:t>
      </w:r>
      <w:r w:rsidR="0072224E" w:rsidRPr="000F6DA6">
        <w:t xml:space="preserve">hen </w:t>
      </w:r>
      <w:r w:rsidRPr="000F6DA6">
        <w:t xml:space="preserve">te </w:t>
      </w:r>
      <w:r w:rsidR="006045C4" w:rsidRPr="000F6DA6">
        <w:t>vertellen</w:t>
      </w:r>
      <w:r w:rsidRPr="000F6DA6">
        <w:t xml:space="preserve"> met wie de gegevens uit FSV zijn gedeeld.</w:t>
      </w:r>
      <w:r w:rsidR="006B0448" w:rsidRPr="000F6DA6">
        <w:t xml:space="preserve"> Ik informeer u hier</w:t>
      </w:r>
      <w:bookmarkStart w:id="0" w:name="_GoBack"/>
      <w:bookmarkEnd w:id="0"/>
      <w:r w:rsidR="006B0448" w:rsidRPr="000F6DA6">
        <w:t xml:space="preserve">bij over de uitvoering van deze motie. Daarnaast </w:t>
      </w:r>
      <w:r w:rsidR="0072224E" w:rsidRPr="000F6DA6">
        <w:t>ga ik in op</w:t>
      </w:r>
      <w:r w:rsidR="006B0448" w:rsidRPr="000F6DA6">
        <w:t xml:space="preserve"> de informatievoorziening</w:t>
      </w:r>
      <w:r w:rsidR="009D1409" w:rsidRPr="000F6DA6">
        <w:t xml:space="preserve"> aan uw K</w:t>
      </w:r>
      <w:r w:rsidR="006B0448" w:rsidRPr="000F6DA6">
        <w:t xml:space="preserve">amer over het plan van aanpak </w:t>
      </w:r>
      <w:r w:rsidR="0072224E" w:rsidRPr="000F6DA6">
        <w:t>H</w:t>
      </w:r>
      <w:r w:rsidR="006B0448" w:rsidRPr="000F6DA6">
        <w:t xml:space="preserve">erstellen, </w:t>
      </w:r>
      <w:r w:rsidR="0072224E" w:rsidRPr="000F6DA6">
        <w:t>V</w:t>
      </w:r>
      <w:r w:rsidR="006B0448" w:rsidRPr="000F6DA6">
        <w:t xml:space="preserve">erbeteren en </w:t>
      </w:r>
      <w:r w:rsidR="0072224E" w:rsidRPr="000F6DA6">
        <w:t>B</w:t>
      </w:r>
      <w:r w:rsidR="006B0448" w:rsidRPr="000F6DA6">
        <w:t>orgen (HVB).</w:t>
      </w:r>
    </w:p>
    <w:p w:rsidR="00701865" w:rsidRPr="000F6DA6" w:rsidRDefault="00701865" w:rsidP="00250B9E"/>
    <w:p w:rsidR="006B0448" w:rsidRPr="000F6DA6" w:rsidRDefault="006B0448" w:rsidP="00250B9E">
      <w:pPr>
        <w:rPr>
          <w:i/>
          <w:color w:val="auto"/>
        </w:rPr>
      </w:pPr>
      <w:r w:rsidRPr="000F6DA6">
        <w:rPr>
          <w:i/>
          <w:color w:val="auto"/>
        </w:rPr>
        <w:t>Motie</w:t>
      </w:r>
      <w:r w:rsidR="00A92BE4" w:rsidRPr="000F6DA6">
        <w:rPr>
          <w:i/>
          <w:color w:val="auto"/>
        </w:rPr>
        <w:t>s</w:t>
      </w:r>
      <w:r w:rsidRPr="000F6DA6">
        <w:rPr>
          <w:i/>
          <w:color w:val="auto"/>
        </w:rPr>
        <w:t xml:space="preserve"> Marijnissen</w:t>
      </w:r>
    </w:p>
    <w:p w:rsidR="00A92BE4" w:rsidRPr="000F6DA6" w:rsidRDefault="00A92BE4" w:rsidP="00250B9E">
      <w:pPr>
        <w:pStyle w:val="Kop2"/>
        <w:spacing w:before="0" w:beforeAutospacing="0" w:after="0" w:afterAutospacing="0" w:line="240" w:lineRule="atLeast"/>
        <w:rPr>
          <w:rFonts w:ascii="Verdana" w:hAnsi="Verdana"/>
          <w:b w:val="0"/>
          <w:sz w:val="18"/>
          <w:szCs w:val="18"/>
        </w:rPr>
      </w:pPr>
      <w:r w:rsidRPr="000F6DA6">
        <w:rPr>
          <w:rFonts w:ascii="Verdana" w:hAnsi="Verdana"/>
          <w:b w:val="0"/>
          <w:sz w:val="18"/>
          <w:szCs w:val="18"/>
        </w:rPr>
        <w:t>Naar aanleiding van de eerdere motie Marijnissen</w:t>
      </w:r>
      <w:r w:rsidRPr="000F6DA6">
        <w:rPr>
          <w:rStyle w:val="Voetnootmarkering"/>
          <w:rFonts w:ascii="Verdana" w:hAnsi="Verdana"/>
          <w:b w:val="0"/>
          <w:sz w:val="18"/>
          <w:szCs w:val="18"/>
        </w:rPr>
        <w:footnoteReference w:id="2"/>
      </w:r>
      <w:r w:rsidRPr="000F6DA6">
        <w:rPr>
          <w:rFonts w:ascii="Verdana" w:hAnsi="Verdana"/>
          <w:b w:val="0"/>
          <w:sz w:val="18"/>
          <w:szCs w:val="18"/>
        </w:rPr>
        <w:t xml:space="preserve"> is de Belastingdienst gestart met het zo spoedig mogelijk informeren van mensen </w:t>
      </w:r>
      <w:r w:rsidR="006045C4" w:rsidRPr="000F6DA6">
        <w:rPr>
          <w:rFonts w:ascii="Verdana" w:hAnsi="Verdana"/>
          <w:b w:val="0"/>
          <w:sz w:val="18"/>
          <w:szCs w:val="18"/>
        </w:rPr>
        <w:t xml:space="preserve">over het feit </w:t>
      </w:r>
      <w:r w:rsidRPr="000F6DA6">
        <w:rPr>
          <w:rFonts w:ascii="Verdana" w:hAnsi="Verdana"/>
          <w:b w:val="0"/>
          <w:sz w:val="18"/>
          <w:szCs w:val="18"/>
        </w:rPr>
        <w:t>dat zij in FSV stonden. Wij hebben uw Kamer hier bij brie</w:t>
      </w:r>
      <w:r w:rsidR="00F558F7" w:rsidRPr="000F6DA6">
        <w:rPr>
          <w:rFonts w:ascii="Verdana" w:hAnsi="Verdana"/>
          <w:b w:val="0"/>
          <w:sz w:val="18"/>
          <w:szCs w:val="18"/>
        </w:rPr>
        <w:t>ven</w:t>
      </w:r>
      <w:r w:rsidRPr="000F6DA6">
        <w:rPr>
          <w:rFonts w:ascii="Verdana" w:hAnsi="Verdana"/>
          <w:b w:val="0"/>
          <w:sz w:val="18"/>
          <w:szCs w:val="18"/>
        </w:rPr>
        <w:t xml:space="preserve"> van 25 maart</w:t>
      </w:r>
      <w:r w:rsidRPr="000F6DA6">
        <w:rPr>
          <w:rStyle w:val="Voetnootmarkering"/>
          <w:rFonts w:ascii="Verdana" w:hAnsi="Verdana"/>
          <w:b w:val="0"/>
          <w:sz w:val="18"/>
          <w:szCs w:val="18"/>
        </w:rPr>
        <w:footnoteReference w:id="3"/>
      </w:r>
      <w:r w:rsidRPr="000F6DA6">
        <w:rPr>
          <w:rFonts w:ascii="Verdana" w:hAnsi="Verdana"/>
          <w:b w:val="0"/>
          <w:sz w:val="18"/>
          <w:szCs w:val="18"/>
        </w:rPr>
        <w:t xml:space="preserve"> en 22 april</w:t>
      </w:r>
      <w:r w:rsidRPr="000F6DA6">
        <w:rPr>
          <w:rStyle w:val="Voetnootmarkering"/>
          <w:rFonts w:ascii="Verdana" w:hAnsi="Verdana"/>
          <w:b w:val="0"/>
          <w:sz w:val="18"/>
          <w:szCs w:val="18"/>
        </w:rPr>
        <w:footnoteReference w:id="4"/>
      </w:r>
      <w:r w:rsidRPr="000F6DA6">
        <w:rPr>
          <w:rFonts w:ascii="Verdana" w:hAnsi="Verdana"/>
          <w:b w:val="0"/>
          <w:sz w:val="18"/>
          <w:szCs w:val="18"/>
        </w:rPr>
        <w:t xml:space="preserve"> jl</w:t>
      </w:r>
      <w:r w:rsidR="0072224E" w:rsidRPr="000F6DA6">
        <w:rPr>
          <w:rFonts w:ascii="Verdana" w:hAnsi="Verdana"/>
          <w:b w:val="0"/>
          <w:sz w:val="18"/>
          <w:szCs w:val="18"/>
        </w:rPr>
        <w:t>.</w:t>
      </w:r>
      <w:r w:rsidRPr="000F6DA6">
        <w:rPr>
          <w:rFonts w:ascii="Verdana" w:hAnsi="Verdana"/>
          <w:b w:val="0"/>
          <w:sz w:val="18"/>
          <w:szCs w:val="18"/>
        </w:rPr>
        <w:t xml:space="preserve"> </w:t>
      </w:r>
      <w:r w:rsidR="00F558F7" w:rsidRPr="000F6DA6">
        <w:rPr>
          <w:rFonts w:ascii="Verdana" w:hAnsi="Verdana"/>
          <w:b w:val="0"/>
          <w:sz w:val="18"/>
          <w:szCs w:val="18"/>
        </w:rPr>
        <w:t xml:space="preserve">over </w:t>
      </w:r>
      <w:r w:rsidRPr="000F6DA6">
        <w:rPr>
          <w:rFonts w:ascii="Verdana" w:hAnsi="Verdana"/>
          <w:b w:val="0"/>
          <w:sz w:val="18"/>
          <w:szCs w:val="18"/>
        </w:rPr>
        <w:t>geïnformeerd.</w:t>
      </w:r>
      <w:r w:rsidR="00641BED" w:rsidRPr="000F6DA6">
        <w:rPr>
          <w:rFonts w:ascii="Verdana" w:hAnsi="Verdana"/>
          <w:b w:val="0"/>
          <w:sz w:val="18"/>
          <w:szCs w:val="18"/>
        </w:rPr>
        <w:t xml:space="preserve"> </w:t>
      </w:r>
      <w:r w:rsidR="0050740B" w:rsidRPr="000F6DA6">
        <w:rPr>
          <w:rFonts w:ascii="Verdana" w:hAnsi="Verdana"/>
          <w:b w:val="0"/>
          <w:sz w:val="18"/>
          <w:szCs w:val="18"/>
        </w:rPr>
        <w:t>De brieven</w:t>
      </w:r>
      <w:r w:rsidR="00F558F7" w:rsidRPr="000F6DA6">
        <w:rPr>
          <w:rFonts w:ascii="Verdana" w:hAnsi="Verdana"/>
          <w:b w:val="0"/>
          <w:sz w:val="18"/>
          <w:szCs w:val="18"/>
        </w:rPr>
        <w:t xml:space="preserve"> aan de mensen die in FSV stonden</w:t>
      </w:r>
      <w:r w:rsidR="0050740B" w:rsidRPr="000F6DA6">
        <w:rPr>
          <w:rFonts w:ascii="Verdana" w:hAnsi="Verdana"/>
          <w:b w:val="0"/>
          <w:sz w:val="18"/>
          <w:szCs w:val="18"/>
        </w:rPr>
        <w:t xml:space="preserve"> worden gefaseerd verzonden tot aan de zomer. Er geldt een uitzondering voor mensen waarbij het informeren gevolgen kan hebben voor de veiligheid van anderen en </w:t>
      </w:r>
      <w:r w:rsidR="001F00EC" w:rsidRPr="000F6DA6">
        <w:rPr>
          <w:rFonts w:ascii="Verdana" w:hAnsi="Verdana"/>
          <w:b w:val="0"/>
          <w:sz w:val="18"/>
          <w:szCs w:val="18"/>
        </w:rPr>
        <w:t>voor situaties waarin de (fiscaal)-juridische, toezicht- of opsporingsbelangen zwaarder wegen dan het informeren over de registratie</w:t>
      </w:r>
      <w:r w:rsidR="0050740B" w:rsidRPr="000F6DA6">
        <w:rPr>
          <w:rFonts w:ascii="Verdana" w:hAnsi="Verdana"/>
          <w:b w:val="0"/>
          <w:sz w:val="18"/>
          <w:szCs w:val="18"/>
        </w:rPr>
        <w:t xml:space="preserve">. </w:t>
      </w:r>
      <w:r w:rsidR="007D288C" w:rsidRPr="000F6DA6">
        <w:rPr>
          <w:rFonts w:ascii="Verdana" w:hAnsi="Verdana"/>
          <w:b w:val="0"/>
          <w:sz w:val="18"/>
          <w:szCs w:val="18"/>
        </w:rPr>
        <w:t>M</w:t>
      </w:r>
      <w:r w:rsidR="00B557C4" w:rsidRPr="000F6DA6">
        <w:rPr>
          <w:rFonts w:ascii="Verdana" w:hAnsi="Verdana"/>
          <w:b w:val="0"/>
          <w:sz w:val="18"/>
          <w:szCs w:val="18"/>
        </w:rPr>
        <w:t>et de verzending</w:t>
      </w:r>
      <w:r w:rsidR="00A549C3" w:rsidRPr="000F6DA6">
        <w:rPr>
          <w:rFonts w:ascii="Verdana" w:hAnsi="Verdana"/>
          <w:b w:val="0"/>
          <w:sz w:val="18"/>
          <w:szCs w:val="18"/>
        </w:rPr>
        <w:t>en</w:t>
      </w:r>
      <w:r w:rsidR="007D288C" w:rsidRPr="000F6DA6">
        <w:rPr>
          <w:rFonts w:ascii="Verdana" w:hAnsi="Verdana"/>
          <w:b w:val="0"/>
          <w:sz w:val="18"/>
          <w:szCs w:val="18"/>
        </w:rPr>
        <w:t xml:space="preserve"> van deze week </w:t>
      </w:r>
      <w:r w:rsidR="00B557C4" w:rsidRPr="000F6DA6">
        <w:rPr>
          <w:rFonts w:ascii="Verdana" w:hAnsi="Verdana"/>
          <w:b w:val="0"/>
          <w:sz w:val="18"/>
          <w:szCs w:val="18"/>
        </w:rPr>
        <w:t>zijn</w:t>
      </w:r>
      <w:r w:rsidRPr="000F6DA6">
        <w:rPr>
          <w:rFonts w:ascii="Verdana" w:hAnsi="Verdana"/>
          <w:b w:val="0"/>
          <w:sz w:val="18"/>
          <w:szCs w:val="18"/>
        </w:rPr>
        <w:t xml:space="preserve"> </w:t>
      </w:r>
      <w:r w:rsidR="0072224E" w:rsidRPr="000F6DA6">
        <w:rPr>
          <w:rFonts w:ascii="Verdana" w:hAnsi="Verdana"/>
          <w:b w:val="0"/>
          <w:sz w:val="18"/>
          <w:szCs w:val="18"/>
        </w:rPr>
        <w:t>er 144</w:t>
      </w:r>
      <w:r w:rsidRPr="000F6DA6">
        <w:rPr>
          <w:rFonts w:ascii="Verdana" w:hAnsi="Verdana"/>
          <w:b w:val="0"/>
          <w:sz w:val="18"/>
          <w:szCs w:val="18"/>
        </w:rPr>
        <w:t xml:space="preserve">.000 </w:t>
      </w:r>
      <w:r w:rsidR="0072224E" w:rsidRPr="000F6DA6">
        <w:rPr>
          <w:rFonts w:ascii="Verdana" w:hAnsi="Verdana"/>
          <w:b w:val="0"/>
          <w:sz w:val="18"/>
          <w:szCs w:val="18"/>
        </w:rPr>
        <w:t>brieven verstuurd</w:t>
      </w:r>
      <w:r w:rsidRPr="000F6DA6">
        <w:rPr>
          <w:rFonts w:ascii="Verdana" w:hAnsi="Verdana"/>
          <w:b w:val="0"/>
          <w:sz w:val="18"/>
          <w:szCs w:val="18"/>
        </w:rPr>
        <w:t xml:space="preserve">. </w:t>
      </w:r>
    </w:p>
    <w:p w:rsidR="00A92BE4" w:rsidRPr="000F6DA6" w:rsidRDefault="00A92BE4" w:rsidP="00250B9E">
      <w:pPr>
        <w:pStyle w:val="Kop2"/>
        <w:spacing w:before="0" w:beforeAutospacing="0" w:after="0" w:afterAutospacing="0" w:line="240" w:lineRule="atLeast"/>
        <w:rPr>
          <w:rFonts w:ascii="Verdana" w:hAnsi="Verdana"/>
          <w:b w:val="0"/>
          <w:sz w:val="18"/>
          <w:szCs w:val="18"/>
        </w:rPr>
      </w:pPr>
    </w:p>
    <w:p w:rsidR="00897954" w:rsidRPr="000F6DA6" w:rsidRDefault="00701865" w:rsidP="00250B9E">
      <w:pPr>
        <w:pStyle w:val="Kop2"/>
        <w:spacing w:before="0" w:beforeAutospacing="0" w:after="0" w:afterAutospacing="0" w:line="240" w:lineRule="atLeast"/>
        <w:rPr>
          <w:rFonts w:ascii="Verdana" w:hAnsi="Verdana"/>
          <w:b w:val="0"/>
          <w:sz w:val="18"/>
          <w:szCs w:val="18"/>
        </w:rPr>
      </w:pPr>
      <w:r w:rsidRPr="000F6DA6">
        <w:rPr>
          <w:rFonts w:ascii="Verdana" w:hAnsi="Verdana"/>
          <w:b w:val="0"/>
          <w:sz w:val="18"/>
          <w:szCs w:val="18"/>
        </w:rPr>
        <w:t xml:space="preserve">In het debat van 29 april </w:t>
      </w:r>
      <w:r w:rsidR="006B0448" w:rsidRPr="000F6DA6">
        <w:rPr>
          <w:rFonts w:ascii="Verdana" w:hAnsi="Verdana"/>
          <w:b w:val="0"/>
          <w:sz w:val="18"/>
          <w:szCs w:val="18"/>
        </w:rPr>
        <w:t>jl</w:t>
      </w:r>
      <w:r w:rsidR="00150860" w:rsidRPr="000F6DA6">
        <w:rPr>
          <w:rFonts w:ascii="Verdana" w:hAnsi="Verdana"/>
          <w:b w:val="0"/>
          <w:sz w:val="18"/>
          <w:szCs w:val="18"/>
        </w:rPr>
        <w:t>.</w:t>
      </w:r>
      <w:r w:rsidR="00A02AAA" w:rsidRPr="000F6DA6">
        <w:rPr>
          <w:rStyle w:val="Voetnootmarkering"/>
          <w:rFonts w:ascii="Verdana" w:hAnsi="Verdana"/>
          <w:b w:val="0"/>
          <w:sz w:val="18"/>
          <w:szCs w:val="18"/>
        </w:rPr>
        <w:footnoteReference w:id="5"/>
      </w:r>
      <w:r w:rsidR="006B0448" w:rsidRPr="000F6DA6">
        <w:rPr>
          <w:rFonts w:ascii="Verdana" w:hAnsi="Verdana"/>
          <w:b w:val="0"/>
          <w:sz w:val="18"/>
          <w:szCs w:val="18"/>
        </w:rPr>
        <w:t xml:space="preserve"> </w:t>
      </w:r>
      <w:r w:rsidRPr="000F6DA6">
        <w:rPr>
          <w:rFonts w:ascii="Verdana" w:hAnsi="Verdana"/>
          <w:b w:val="0"/>
          <w:sz w:val="18"/>
          <w:szCs w:val="18"/>
        </w:rPr>
        <w:t xml:space="preserve">heeft de Staatssecretaris van Financiën – Toeslagen en Douane </w:t>
      </w:r>
      <w:r w:rsidR="00A92BE4" w:rsidRPr="000F6DA6">
        <w:rPr>
          <w:rFonts w:ascii="Verdana" w:hAnsi="Verdana"/>
          <w:b w:val="0"/>
          <w:sz w:val="18"/>
          <w:szCs w:val="18"/>
        </w:rPr>
        <w:t>bij het appreciëren van</w:t>
      </w:r>
      <w:r w:rsidRPr="000F6DA6">
        <w:rPr>
          <w:rFonts w:ascii="Verdana" w:hAnsi="Verdana"/>
          <w:b w:val="0"/>
          <w:sz w:val="18"/>
          <w:szCs w:val="18"/>
        </w:rPr>
        <w:t xml:space="preserve"> de </w:t>
      </w:r>
      <w:r w:rsidR="00A92BE4" w:rsidRPr="000F6DA6">
        <w:rPr>
          <w:rFonts w:ascii="Verdana" w:hAnsi="Verdana"/>
          <w:b w:val="0"/>
          <w:sz w:val="18"/>
          <w:szCs w:val="18"/>
        </w:rPr>
        <w:t>nieuwe motie Marijnissen</w:t>
      </w:r>
      <w:r w:rsidR="0050740B" w:rsidRPr="000F6DA6">
        <w:rPr>
          <w:rStyle w:val="Voetnootmarkering"/>
          <w:rFonts w:ascii="Verdana" w:hAnsi="Verdana"/>
          <w:b w:val="0"/>
          <w:sz w:val="18"/>
          <w:szCs w:val="18"/>
        </w:rPr>
        <w:footnoteReference w:id="6"/>
      </w:r>
      <w:r w:rsidRPr="000F6DA6">
        <w:rPr>
          <w:rFonts w:ascii="Verdana" w:hAnsi="Verdana"/>
          <w:b w:val="0"/>
          <w:sz w:val="18"/>
          <w:szCs w:val="18"/>
        </w:rPr>
        <w:t xml:space="preserve"> aangegeven</w:t>
      </w:r>
      <w:r w:rsidR="00053E0F" w:rsidRPr="000F6DA6">
        <w:rPr>
          <w:rFonts w:ascii="Verdana" w:hAnsi="Verdana"/>
          <w:b w:val="0"/>
          <w:sz w:val="18"/>
          <w:szCs w:val="18"/>
        </w:rPr>
        <w:t xml:space="preserve"> dat deze voor de Belastingdienst niet op korte termijn uitvoerbaar is.</w:t>
      </w:r>
      <w:r w:rsidRPr="000F6DA6">
        <w:rPr>
          <w:rFonts w:ascii="Verdana" w:hAnsi="Verdana"/>
          <w:b w:val="0"/>
          <w:sz w:val="18"/>
          <w:szCs w:val="18"/>
        </w:rPr>
        <w:t xml:space="preserve"> Daarbij heeft ze aangegeven dat ik op </w:t>
      </w:r>
      <w:r w:rsidR="0050740B" w:rsidRPr="000F6DA6">
        <w:rPr>
          <w:rFonts w:ascii="Verdana" w:hAnsi="Verdana"/>
          <w:b w:val="0"/>
          <w:sz w:val="18"/>
          <w:szCs w:val="18"/>
        </w:rPr>
        <w:t xml:space="preserve">het onderwerp </w:t>
      </w:r>
      <w:r w:rsidRPr="000F6DA6">
        <w:rPr>
          <w:rFonts w:ascii="Verdana" w:hAnsi="Verdana"/>
          <w:b w:val="0"/>
          <w:sz w:val="18"/>
          <w:szCs w:val="18"/>
        </w:rPr>
        <w:t>zou terugkomen</w:t>
      </w:r>
      <w:r w:rsidR="00053E0F" w:rsidRPr="000F6DA6">
        <w:rPr>
          <w:rFonts w:ascii="Verdana" w:hAnsi="Verdana"/>
          <w:b w:val="0"/>
          <w:sz w:val="18"/>
          <w:szCs w:val="18"/>
        </w:rPr>
        <w:t>.</w:t>
      </w:r>
      <w:r w:rsidRPr="000F6DA6">
        <w:rPr>
          <w:rFonts w:ascii="Verdana" w:hAnsi="Verdana"/>
          <w:b w:val="0"/>
          <w:sz w:val="18"/>
          <w:szCs w:val="18"/>
        </w:rPr>
        <w:t xml:space="preserve"> </w:t>
      </w:r>
      <w:r w:rsidR="000F7406" w:rsidRPr="000F6DA6">
        <w:rPr>
          <w:rFonts w:ascii="Verdana" w:hAnsi="Verdana"/>
          <w:b w:val="0"/>
          <w:sz w:val="18"/>
          <w:szCs w:val="18"/>
        </w:rPr>
        <w:t>Ik kan</w:t>
      </w:r>
      <w:r w:rsidR="00613CC3" w:rsidRPr="000F6DA6">
        <w:rPr>
          <w:rFonts w:ascii="Verdana" w:hAnsi="Verdana"/>
          <w:b w:val="0"/>
          <w:sz w:val="18"/>
          <w:szCs w:val="18"/>
        </w:rPr>
        <w:t xml:space="preserve"> </w:t>
      </w:r>
      <w:r w:rsidR="00892AD3" w:rsidRPr="000F6DA6">
        <w:rPr>
          <w:rFonts w:ascii="Verdana" w:hAnsi="Verdana"/>
          <w:b w:val="0"/>
          <w:sz w:val="18"/>
          <w:szCs w:val="18"/>
        </w:rPr>
        <w:t xml:space="preserve">bevestigen dat de motie niet voor de zomer uitvoerbaar is. </w:t>
      </w:r>
      <w:r w:rsidR="00EE5000" w:rsidRPr="000F6DA6">
        <w:rPr>
          <w:rFonts w:ascii="Verdana" w:hAnsi="Verdana"/>
          <w:b w:val="0"/>
          <w:sz w:val="18"/>
          <w:szCs w:val="18"/>
        </w:rPr>
        <w:t xml:space="preserve">Dat zal ik hieronder toelichten. </w:t>
      </w:r>
    </w:p>
    <w:p w:rsidR="006045C4" w:rsidRPr="000F6DA6" w:rsidRDefault="006045C4" w:rsidP="00250B9E">
      <w:pPr>
        <w:pStyle w:val="Kop2"/>
        <w:spacing w:before="0" w:beforeAutospacing="0" w:after="0" w:afterAutospacing="0" w:line="240" w:lineRule="atLeast"/>
        <w:rPr>
          <w:rFonts w:ascii="Verdana" w:hAnsi="Verdana"/>
          <w:b w:val="0"/>
          <w:sz w:val="18"/>
          <w:szCs w:val="18"/>
        </w:rPr>
      </w:pPr>
    </w:p>
    <w:p w:rsidR="00053E0F" w:rsidRPr="000F6DA6" w:rsidRDefault="00312BDE" w:rsidP="00250B9E">
      <w:pPr>
        <w:pStyle w:val="Kop2"/>
        <w:spacing w:before="0" w:beforeAutospacing="0" w:after="0" w:afterAutospacing="0" w:line="240" w:lineRule="atLeast"/>
        <w:rPr>
          <w:rFonts w:ascii="Verdana" w:hAnsi="Verdana"/>
          <w:b w:val="0"/>
          <w:sz w:val="18"/>
          <w:szCs w:val="18"/>
        </w:rPr>
      </w:pPr>
      <w:r w:rsidRPr="000F6DA6">
        <w:rPr>
          <w:rFonts w:ascii="Verdana" w:hAnsi="Verdana"/>
          <w:b w:val="0"/>
          <w:sz w:val="18"/>
          <w:szCs w:val="18"/>
        </w:rPr>
        <w:t xml:space="preserve">Op dit moment voert de Belastingdienst een analyse uit over </w:t>
      </w:r>
      <w:r w:rsidR="004230D3" w:rsidRPr="000F6DA6">
        <w:rPr>
          <w:rFonts w:ascii="Verdana" w:hAnsi="Verdana"/>
          <w:b w:val="0"/>
          <w:sz w:val="18"/>
          <w:szCs w:val="18"/>
        </w:rPr>
        <w:t xml:space="preserve">of en </w:t>
      </w:r>
      <w:r w:rsidR="00AD5493" w:rsidRPr="000F6DA6">
        <w:rPr>
          <w:rFonts w:ascii="Verdana" w:hAnsi="Verdana"/>
          <w:b w:val="0"/>
          <w:sz w:val="18"/>
          <w:szCs w:val="18"/>
        </w:rPr>
        <w:t>hoe</w:t>
      </w:r>
      <w:r w:rsidRPr="000F6DA6">
        <w:rPr>
          <w:rFonts w:ascii="Verdana" w:hAnsi="Verdana"/>
          <w:b w:val="0"/>
          <w:sz w:val="18"/>
          <w:szCs w:val="18"/>
        </w:rPr>
        <w:t xml:space="preserve"> de reden</w:t>
      </w:r>
      <w:r w:rsidR="00054A3F" w:rsidRPr="000F6DA6">
        <w:rPr>
          <w:rFonts w:ascii="Verdana" w:hAnsi="Verdana"/>
          <w:b w:val="0"/>
          <w:sz w:val="18"/>
          <w:szCs w:val="18"/>
        </w:rPr>
        <w:t xml:space="preserve"> </w:t>
      </w:r>
      <w:r w:rsidR="00144519" w:rsidRPr="000F6DA6">
        <w:rPr>
          <w:rFonts w:ascii="Verdana" w:hAnsi="Verdana"/>
          <w:b w:val="0"/>
          <w:sz w:val="18"/>
          <w:szCs w:val="18"/>
        </w:rPr>
        <w:t xml:space="preserve">van registratie </w:t>
      </w:r>
      <w:r w:rsidR="00054A3F" w:rsidRPr="000F6DA6">
        <w:rPr>
          <w:rFonts w:ascii="Verdana" w:hAnsi="Verdana"/>
          <w:b w:val="0"/>
          <w:sz w:val="18"/>
          <w:szCs w:val="18"/>
        </w:rPr>
        <w:t xml:space="preserve">is </w:t>
      </w:r>
      <w:r w:rsidRPr="000F6DA6">
        <w:rPr>
          <w:rFonts w:ascii="Verdana" w:hAnsi="Verdana"/>
          <w:b w:val="0"/>
          <w:sz w:val="18"/>
          <w:szCs w:val="18"/>
        </w:rPr>
        <w:t xml:space="preserve">opgenomen in FSV en in welke mate </w:t>
      </w:r>
      <w:r w:rsidR="00144519" w:rsidRPr="000F6DA6">
        <w:rPr>
          <w:rFonts w:ascii="Verdana" w:hAnsi="Verdana"/>
          <w:b w:val="0"/>
          <w:sz w:val="18"/>
          <w:szCs w:val="18"/>
        </w:rPr>
        <w:t xml:space="preserve">deze </w:t>
      </w:r>
      <w:r w:rsidRPr="000F6DA6">
        <w:rPr>
          <w:rFonts w:ascii="Verdana" w:hAnsi="Verdana"/>
          <w:b w:val="0"/>
          <w:sz w:val="18"/>
          <w:szCs w:val="18"/>
        </w:rPr>
        <w:t>op individueel niveau is aan te geven.</w:t>
      </w:r>
      <w:r w:rsidR="00A92BE4" w:rsidRPr="000F6DA6">
        <w:rPr>
          <w:rFonts w:ascii="Verdana" w:hAnsi="Verdana"/>
          <w:b w:val="0"/>
          <w:sz w:val="18"/>
          <w:szCs w:val="18"/>
        </w:rPr>
        <w:t xml:space="preserve"> Pas w</w:t>
      </w:r>
      <w:r w:rsidR="00880EF0" w:rsidRPr="000F6DA6">
        <w:rPr>
          <w:rFonts w:ascii="Verdana" w:hAnsi="Verdana"/>
          <w:b w:val="0"/>
          <w:sz w:val="18"/>
          <w:szCs w:val="18"/>
        </w:rPr>
        <w:t>anneer deze analyse is afgerond</w:t>
      </w:r>
      <w:r w:rsidR="00AD5493" w:rsidRPr="000F6DA6">
        <w:rPr>
          <w:rFonts w:ascii="Verdana" w:hAnsi="Verdana"/>
          <w:b w:val="0"/>
          <w:sz w:val="18"/>
          <w:szCs w:val="18"/>
        </w:rPr>
        <w:t>,</w:t>
      </w:r>
      <w:r w:rsidR="00880EF0" w:rsidRPr="000F6DA6">
        <w:rPr>
          <w:rFonts w:ascii="Verdana" w:hAnsi="Verdana"/>
          <w:b w:val="0"/>
          <w:sz w:val="18"/>
          <w:szCs w:val="18"/>
        </w:rPr>
        <w:t xml:space="preserve"> wordt het mogelijk de </w:t>
      </w:r>
      <w:r w:rsidR="00880EF0" w:rsidRPr="000F6DA6">
        <w:rPr>
          <w:rFonts w:ascii="Verdana" w:hAnsi="Verdana"/>
          <w:b w:val="0"/>
          <w:sz w:val="18"/>
          <w:szCs w:val="18"/>
        </w:rPr>
        <w:lastRenderedPageBreak/>
        <w:t xml:space="preserve">mensen te informeren over de reden waarom ze zijn opgenomen. </w:t>
      </w:r>
      <w:r w:rsidR="002E2C17" w:rsidRPr="000F6DA6">
        <w:rPr>
          <w:rFonts w:ascii="Verdana" w:hAnsi="Verdana"/>
          <w:b w:val="0"/>
          <w:sz w:val="18"/>
          <w:szCs w:val="18"/>
        </w:rPr>
        <w:t>Omdat de oorsprong en de context van een registratie in FSV niet systematisch en uniform werden vastgelegd, wordt d</w:t>
      </w:r>
      <w:r w:rsidR="000205B5" w:rsidRPr="000F6DA6">
        <w:rPr>
          <w:rFonts w:ascii="Verdana" w:hAnsi="Verdana"/>
          <w:b w:val="0"/>
          <w:sz w:val="18"/>
          <w:szCs w:val="18"/>
        </w:rPr>
        <w:t>it na de zomer</w:t>
      </w:r>
      <w:r w:rsidR="00880EF0" w:rsidRPr="000F6DA6">
        <w:rPr>
          <w:rFonts w:ascii="Verdana" w:hAnsi="Verdana"/>
          <w:b w:val="0"/>
          <w:sz w:val="18"/>
          <w:szCs w:val="18"/>
        </w:rPr>
        <w:t>.</w:t>
      </w:r>
      <w:r w:rsidRPr="000F6DA6">
        <w:rPr>
          <w:rFonts w:ascii="Verdana" w:hAnsi="Verdana"/>
          <w:b w:val="0"/>
          <w:sz w:val="18"/>
          <w:szCs w:val="18"/>
        </w:rPr>
        <w:t xml:space="preserve"> Het</w:t>
      </w:r>
      <w:r w:rsidR="00054A3F" w:rsidRPr="000F6DA6">
        <w:rPr>
          <w:rFonts w:ascii="Verdana" w:hAnsi="Verdana"/>
          <w:b w:val="0"/>
          <w:sz w:val="18"/>
          <w:szCs w:val="18"/>
        </w:rPr>
        <w:t xml:space="preserve"> is nu al wel duidelijk </w:t>
      </w:r>
      <w:r w:rsidR="00BC60D0" w:rsidRPr="000F6DA6">
        <w:rPr>
          <w:rFonts w:ascii="Verdana" w:hAnsi="Verdana"/>
          <w:b w:val="0"/>
          <w:sz w:val="18"/>
          <w:szCs w:val="18"/>
        </w:rPr>
        <w:t xml:space="preserve">dat de reden voor opname in FSV </w:t>
      </w:r>
      <w:r w:rsidR="00054A3F" w:rsidRPr="000F6DA6">
        <w:rPr>
          <w:rFonts w:ascii="Verdana" w:hAnsi="Verdana"/>
          <w:b w:val="0"/>
          <w:sz w:val="18"/>
          <w:szCs w:val="18"/>
        </w:rPr>
        <w:t>voor een groot deel van de</w:t>
      </w:r>
      <w:r w:rsidR="00BC60D0" w:rsidRPr="000F6DA6">
        <w:rPr>
          <w:rFonts w:ascii="Verdana" w:hAnsi="Verdana"/>
          <w:b w:val="0"/>
          <w:sz w:val="18"/>
          <w:szCs w:val="18"/>
        </w:rPr>
        <w:t xml:space="preserve"> geregistreerde</w:t>
      </w:r>
      <w:r w:rsidR="00054A3F" w:rsidRPr="000F6DA6">
        <w:rPr>
          <w:rFonts w:ascii="Verdana" w:hAnsi="Verdana"/>
          <w:b w:val="0"/>
          <w:sz w:val="18"/>
          <w:szCs w:val="18"/>
        </w:rPr>
        <w:t xml:space="preserve"> </w:t>
      </w:r>
      <w:r w:rsidR="00BC60D0" w:rsidRPr="000F6DA6">
        <w:rPr>
          <w:rFonts w:ascii="Verdana" w:hAnsi="Verdana"/>
          <w:b w:val="0"/>
          <w:sz w:val="18"/>
          <w:szCs w:val="18"/>
        </w:rPr>
        <w:t xml:space="preserve">mensen </w:t>
      </w:r>
      <w:r w:rsidR="00054A3F" w:rsidRPr="000F6DA6">
        <w:rPr>
          <w:rFonts w:ascii="Verdana" w:hAnsi="Verdana"/>
          <w:b w:val="0"/>
          <w:sz w:val="18"/>
          <w:szCs w:val="18"/>
        </w:rPr>
        <w:t xml:space="preserve">niet </w:t>
      </w:r>
      <w:r w:rsidR="00144519" w:rsidRPr="000F6DA6">
        <w:rPr>
          <w:rFonts w:ascii="Verdana" w:hAnsi="Verdana"/>
          <w:b w:val="0"/>
          <w:sz w:val="18"/>
          <w:szCs w:val="18"/>
        </w:rPr>
        <w:t xml:space="preserve">meer te achterhalen </w:t>
      </w:r>
      <w:r w:rsidR="00054A3F" w:rsidRPr="000F6DA6">
        <w:rPr>
          <w:rFonts w:ascii="Verdana" w:hAnsi="Verdana"/>
          <w:b w:val="0"/>
          <w:sz w:val="18"/>
          <w:szCs w:val="18"/>
        </w:rPr>
        <w:t xml:space="preserve">is. </w:t>
      </w:r>
      <w:r w:rsidR="00144519" w:rsidRPr="000F6DA6">
        <w:rPr>
          <w:rFonts w:ascii="Verdana" w:hAnsi="Verdana"/>
          <w:b w:val="0"/>
          <w:sz w:val="18"/>
          <w:szCs w:val="18"/>
        </w:rPr>
        <w:t xml:space="preserve">Zo is een significant deel (ca. 100.000) van de registraties afkomstig uit oudere applicaties. Bij het overzetten van deze registraties naar FSV is de oorsprong niet herleidbaar vastgelegd. Ook voor veel nieuwere registraties is er geen bruikbare bron, bijvoorbeeld als er ‘overig’ is ingevuld. </w:t>
      </w:r>
      <w:r w:rsidR="00152222" w:rsidRPr="000F6DA6">
        <w:rPr>
          <w:rFonts w:ascii="Verdana" w:hAnsi="Verdana"/>
          <w:b w:val="0"/>
          <w:sz w:val="18"/>
          <w:szCs w:val="18"/>
        </w:rPr>
        <w:t xml:space="preserve">Als dit het geval is, zullen we dit melden aan </w:t>
      </w:r>
      <w:r w:rsidR="00717CEF" w:rsidRPr="000F6DA6">
        <w:rPr>
          <w:rFonts w:ascii="Verdana" w:hAnsi="Verdana"/>
          <w:b w:val="0"/>
          <w:sz w:val="18"/>
          <w:szCs w:val="18"/>
        </w:rPr>
        <w:t>deze mensen</w:t>
      </w:r>
      <w:r w:rsidR="00152222" w:rsidRPr="000F6DA6">
        <w:rPr>
          <w:rFonts w:ascii="Verdana" w:hAnsi="Verdana"/>
          <w:b w:val="0"/>
          <w:sz w:val="18"/>
          <w:szCs w:val="18"/>
        </w:rPr>
        <w:t xml:space="preserve">. </w:t>
      </w:r>
      <w:r w:rsidR="00144519" w:rsidRPr="000F6DA6">
        <w:rPr>
          <w:rFonts w:ascii="Verdana" w:hAnsi="Verdana"/>
          <w:b w:val="0"/>
          <w:sz w:val="18"/>
          <w:szCs w:val="18"/>
        </w:rPr>
        <w:t>Tenslotte zijn er situati</w:t>
      </w:r>
      <w:r w:rsidR="00AD5493" w:rsidRPr="000F6DA6">
        <w:rPr>
          <w:rFonts w:ascii="Verdana" w:hAnsi="Verdana"/>
          <w:b w:val="0"/>
          <w:sz w:val="18"/>
          <w:szCs w:val="18"/>
        </w:rPr>
        <w:t>es</w:t>
      </w:r>
      <w:r w:rsidR="00F33FDE" w:rsidRPr="000F6DA6">
        <w:rPr>
          <w:rFonts w:ascii="Verdana" w:hAnsi="Verdana"/>
          <w:b w:val="0"/>
          <w:sz w:val="18"/>
          <w:szCs w:val="18"/>
        </w:rPr>
        <w:t>, zoals we ook hebben genoemd in de brief van 25 maart jl.,</w:t>
      </w:r>
      <w:r w:rsidR="00AD5493" w:rsidRPr="000F6DA6">
        <w:rPr>
          <w:rFonts w:ascii="Verdana" w:hAnsi="Verdana"/>
          <w:b w:val="0"/>
          <w:sz w:val="18"/>
          <w:szCs w:val="18"/>
        </w:rPr>
        <w:t xml:space="preserve"> waarin het noemen van de </w:t>
      </w:r>
      <w:r w:rsidR="00152222" w:rsidRPr="000F6DA6">
        <w:rPr>
          <w:rFonts w:ascii="Verdana" w:hAnsi="Verdana"/>
          <w:b w:val="0"/>
          <w:sz w:val="18"/>
          <w:szCs w:val="18"/>
        </w:rPr>
        <w:t xml:space="preserve">reden van de registratie </w:t>
      </w:r>
      <w:r w:rsidR="00144519" w:rsidRPr="000F6DA6">
        <w:rPr>
          <w:rFonts w:ascii="Verdana" w:hAnsi="Verdana"/>
          <w:b w:val="0"/>
          <w:sz w:val="18"/>
          <w:szCs w:val="18"/>
        </w:rPr>
        <w:t xml:space="preserve">een risico voor derden oplevert, zoals </w:t>
      </w:r>
      <w:r w:rsidR="00AD5493" w:rsidRPr="000F6DA6">
        <w:rPr>
          <w:rFonts w:ascii="Verdana" w:hAnsi="Verdana"/>
          <w:b w:val="0"/>
          <w:sz w:val="18"/>
          <w:szCs w:val="18"/>
        </w:rPr>
        <w:t xml:space="preserve">wanneer </w:t>
      </w:r>
      <w:r w:rsidR="00144519" w:rsidRPr="000F6DA6">
        <w:rPr>
          <w:rFonts w:ascii="Verdana" w:hAnsi="Verdana"/>
          <w:b w:val="0"/>
          <w:sz w:val="18"/>
          <w:szCs w:val="18"/>
        </w:rPr>
        <w:t>een burger een tip heeft gegeven</w:t>
      </w:r>
      <w:r w:rsidR="00AD5493" w:rsidRPr="000F6DA6">
        <w:rPr>
          <w:rFonts w:ascii="Verdana" w:hAnsi="Verdana"/>
          <w:b w:val="0"/>
          <w:sz w:val="18"/>
          <w:szCs w:val="18"/>
        </w:rPr>
        <w:t>,</w:t>
      </w:r>
      <w:r w:rsidR="00144519" w:rsidRPr="000F6DA6">
        <w:rPr>
          <w:rFonts w:ascii="Verdana" w:hAnsi="Verdana"/>
          <w:b w:val="0"/>
          <w:sz w:val="18"/>
          <w:szCs w:val="18"/>
        </w:rPr>
        <w:t xml:space="preserve"> of </w:t>
      </w:r>
      <w:r w:rsidR="00AD5493" w:rsidRPr="000F6DA6">
        <w:rPr>
          <w:rFonts w:ascii="Verdana" w:hAnsi="Verdana"/>
          <w:b w:val="0"/>
          <w:sz w:val="18"/>
          <w:szCs w:val="18"/>
        </w:rPr>
        <w:t xml:space="preserve">wanneer een </w:t>
      </w:r>
      <w:r w:rsidR="00144519" w:rsidRPr="000F6DA6">
        <w:rPr>
          <w:rFonts w:ascii="Verdana" w:hAnsi="Verdana"/>
          <w:b w:val="0"/>
          <w:sz w:val="18"/>
          <w:szCs w:val="18"/>
        </w:rPr>
        <w:t xml:space="preserve">overheidsinstantie in het kader van een onderzoek fiscale gegevens </w:t>
      </w:r>
      <w:r w:rsidR="001835AF" w:rsidRPr="000F6DA6">
        <w:rPr>
          <w:rFonts w:ascii="Verdana" w:hAnsi="Verdana"/>
          <w:b w:val="0"/>
          <w:sz w:val="18"/>
          <w:szCs w:val="18"/>
        </w:rPr>
        <w:t xml:space="preserve">(niet gegevens uit FSV zelf) </w:t>
      </w:r>
      <w:r w:rsidR="00AD5493" w:rsidRPr="000F6DA6">
        <w:rPr>
          <w:rFonts w:ascii="Verdana" w:hAnsi="Verdana"/>
          <w:b w:val="0"/>
          <w:sz w:val="18"/>
          <w:szCs w:val="18"/>
        </w:rPr>
        <w:t>opvroeg</w:t>
      </w:r>
      <w:r w:rsidR="00144519" w:rsidRPr="000F6DA6">
        <w:rPr>
          <w:rFonts w:ascii="Verdana" w:hAnsi="Verdana"/>
          <w:b w:val="0"/>
          <w:sz w:val="18"/>
          <w:szCs w:val="18"/>
        </w:rPr>
        <w:t xml:space="preserve"> bij de Belastingdienst. </w:t>
      </w:r>
      <w:r w:rsidR="005D26CE" w:rsidRPr="000F6DA6">
        <w:rPr>
          <w:rFonts w:ascii="Verdana" w:hAnsi="Verdana"/>
          <w:b w:val="0"/>
          <w:sz w:val="18"/>
          <w:szCs w:val="18"/>
        </w:rPr>
        <w:t xml:space="preserve">De mensen aan </w:t>
      </w:r>
      <w:r w:rsidR="00E2509F" w:rsidRPr="000F6DA6">
        <w:rPr>
          <w:rFonts w:ascii="Verdana" w:hAnsi="Verdana"/>
          <w:b w:val="0"/>
          <w:sz w:val="18"/>
          <w:szCs w:val="18"/>
        </w:rPr>
        <w:t xml:space="preserve">wie </w:t>
      </w:r>
      <w:r w:rsidR="005D26CE" w:rsidRPr="000F6DA6">
        <w:rPr>
          <w:rFonts w:ascii="Verdana" w:hAnsi="Verdana"/>
          <w:b w:val="0"/>
          <w:sz w:val="18"/>
          <w:szCs w:val="18"/>
        </w:rPr>
        <w:t>de reden</w:t>
      </w:r>
      <w:r w:rsidR="006045C4" w:rsidRPr="000F6DA6">
        <w:rPr>
          <w:rFonts w:ascii="Verdana" w:hAnsi="Verdana"/>
          <w:b w:val="0"/>
          <w:sz w:val="18"/>
          <w:szCs w:val="18"/>
        </w:rPr>
        <w:t xml:space="preserve"> wel</w:t>
      </w:r>
      <w:r w:rsidR="005D26CE" w:rsidRPr="000F6DA6">
        <w:rPr>
          <w:rFonts w:ascii="Verdana" w:hAnsi="Verdana"/>
          <w:b w:val="0"/>
          <w:sz w:val="18"/>
          <w:szCs w:val="18"/>
        </w:rPr>
        <w:t xml:space="preserve"> verteld kan worden, zullen na de zomer een tweede brief krijgen met daarin de informatie die wij </w:t>
      </w:r>
      <w:r w:rsidR="006045C4" w:rsidRPr="000F6DA6">
        <w:rPr>
          <w:rFonts w:ascii="Verdana" w:hAnsi="Verdana"/>
          <w:b w:val="0"/>
          <w:sz w:val="18"/>
          <w:szCs w:val="18"/>
        </w:rPr>
        <w:t>middels data-</w:t>
      </w:r>
      <w:r w:rsidR="00B557C4" w:rsidRPr="000F6DA6">
        <w:rPr>
          <w:rFonts w:ascii="Verdana" w:hAnsi="Verdana"/>
          <w:b w:val="0"/>
          <w:sz w:val="18"/>
          <w:szCs w:val="18"/>
        </w:rPr>
        <w:t xml:space="preserve">analyse </w:t>
      </w:r>
      <w:r w:rsidR="005D26CE" w:rsidRPr="000F6DA6">
        <w:rPr>
          <w:rFonts w:ascii="Verdana" w:hAnsi="Verdana"/>
          <w:b w:val="0"/>
          <w:sz w:val="18"/>
          <w:szCs w:val="18"/>
        </w:rPr>
        <w:t>hebben kunnen achterhalen</w:t>
      </w:r>
      <w:r w:rsidR="00C13C6D" w:rsidRPr="000F6DA6">
        <w:rPr>
          <w:rFonts w:ascii="Verdana" w:hAnsi="Verdana"/>
          <w:b w:val="0"/>
          <w:sz w:val="18"/>
          <w:szCs w:val="18"/>
        </w:rPr>
        <w:t>.</w:t>
      </w:r>
      <w:r w:rsidR="005D26CE" w:rsidRPr="000F6DA6">
        <w:rPr>
          <w:rFonts w:ascii="Verdana" w:hAnsi="Verdana"/>
          <w:b w:val="0"/>
          <w:sz w:val="18"/>
          <w:szCs w:val="18"/>
        </w:rPr>
        <w:t xml:space="preserve"> </w:t>
      </w:r>
      <w:r w:rsidR="00C13C6D" w:rsidRPr="000F6DA6">
        <w:rPr>
          <w:rFonts w:ascii="Verdana" w:hAnsi="Verdana"/>
          <w:b w:val="0"/>
          <w:sz w:val="18"/>
          <w:szCs w:val="18"/>
        </w:rPr>
        <w:t xml:space="preserve">De mensen </w:t>
      </w:r>
      <w:r w:rsidR="005D26CE" w:rsidRPr="000F6DA6">
        <w:rPr>
          <w:rFonts w:ascii="Verdana" w:hAnsi="Verdana"/>
          <w:b w:val="0"/>
          <w:sz w:val="18"/>
          <w:szCs w:val="18"/>
        </w:rPr>
        <w:t xml:space="preserve">hoeven </w:t>
      </w:r>
      <w:r w:rsidR="00F861E6" w:rsidRPr="000F6DA6">
        <w:rPr>
          <w:rFonts w:ascii="Verdana" w:hAnsi="Verdana"/>
          <w:b w:val="0"/>
          <w:sz w:val="18"/>
          <w:szCs w:val="18"/>
        </w:rPr>
        <w:t xml:space="preserve">hiervoor </w:t>
      </w:r>
      <w:r w:rsidR="005D26CE" w:rsidRPr="000F6DA6">
        <w:rPr>
          <w:rFonts w:ascii="Verdana" w:hAnsi="Verdana"/>
          <w:b w:val="0"/>
          <w:sz w:val="18"/>
          <w:szCs w:val="18"/>
        </w:rPr>
        <w:t>niets te doen.</w:t>
      </w:r>
      <w:r w:rsidR="00F861E6" w:rsidRPr="000F6DA6">
        <w:rPr>
          <w:rFonts w:ascii="Verdana" w:hAnsi="Verdana"/>
          <w:b w:val="0"/>
          <w:sz w:val="18"/>
          <w:szCs w:val="18"/>
        </w:rPr>
        <w:t xml:space="preserve"> Wie dat wil, kan in de tussentijd al een inzageverzoek doen dat de Belastingdienst zo snel mogelijk zal behandelen. De medewerkers van het speciale telefoonnummer kunnen helpen bij het doen van een dergelijk verzoek.</w:t>
      </w:r>
    </w:p>
    <w:p w:rsidR="005422B3" w:rsidRPr="000F6DA6" w:rsidRDefault="005422B3" w:rsidP="00250B9E"/>
    <w:p w:rsidR="005422B3" w:rsidRPr="000F6DA6" w:rsidRDefault="006103A9" w:rsidP="00250B9E">
      <w:r w:rsidRPr="000F6DA6">
        <w:t>De motie verzoek</w:t>
      </w:r>
      <w:r w:rsidR="002D7A51" w:rsidRPr="000F6DA6">
        <w:t>t</w:t>
      </w:r>
      <w:r w:rsidRPr="000F6DA6">
        <w:t xml:space="preserve"> ook om mensen te </w:t>
      </w:r>
      <w:r w:rsidR="00BC60D0" w:rsidRPr="000F6DA6">
        <w:t xml:space="preserve">vertellen </w:t>
      </w:r>
      <w:r w:rsidRPr="000F6DA6">
        <w:t xml:space="preserve">met wie de gegevens uit FSV zijn gedeeld. </w:t>
      </w:r>
      <w:r w:rsidR="00B557C4" w:rsidRPr="000F6DA6">
        <w:rPr>
          <w:color w:val="auto"/>
        </w:rPr>
        <w:t>De Belastingdienst onderzoekt of en zo ja, in welke mate, gegevens uit FSV met</w:t>
      </w:r>
      <w:r w:rsidR="00D4049E" w:rsidRPr="000F6DA6">
        <w:rPr>
          <w:color w:val="auto"/>
        </w:rPr>
        <w:t xml:space="preserve"> een aantal</w:t>
      </w:r>
      <w:r w:rsidR="00B557C4" w:rsidRPr="000F6DA6">
        <w:rPr>
          <w:color w:val="auto"/>
        </w:rPr>
        <w:t xml:space="preserve"> </w:t>
      </w:r>
      <w:r w:rsidR="00D4049E" w:rsidRPr="000F6DA6">
        <w:rPr>
          <w:color w:val="auto"/>
        </w:rPr>
        <w:t>samenwerkingsverbanden</w:t>
      </w:r>
      <w:r w:rsidR="00B557C4" w:rsidRPr="000F6DA6">
        <w:rPr>
          <w:color w:val="auto"/>
        </w:rPr>
        <w:t xml:space="preserve"> zijn gedeeld. </w:t>
      </w:r>
      <w:r w:rsidR="00B557C4" w:rsidRPr="000F6DA6">
        <w:t>Het is nog onduidelijk in hoeverre dit op individueel niveau mogelijk is, aangezien gegevens vaak zijn vernietigd op grond van wettelijke verplichtingen, zoals ik in de brief en de beantwoording van het Schriftelijk Overleg van 22 april</w:t>
      </w:r>
      <w:r w:rsidR="00B557C4" w:rsidRPr="000F6DA6">
        <w:rPr>
          <w:rStyle w:val="Voetnootmarkering"/>
        </w:rPr>
        <w:footnoteReference w:id="7"/>
      </w:r>
      <w:r w:rsidR="00B557C4" w:rsidRPr="000F6DA6">
        <w:t xml:space="preserve"> heb aangegeven</w:t>
      </w:r>
      <w:r w:rsidR="003E53D8">
        <w:t>.</w:t>
      </w:r>
      <w:r w:rsidR="00B557C4" w:rsidRPr="000F6DA6">
        <w:rPr>
          <w:color w:val="auto"/>
        </w:rPr>
        <w:t xml:space="preserve"> </w:t>
      </w:r>
      <w:r w:rsidR="00E15864" w:rsidRPr="000F6DA6">
        <w:rPr>
          <w:color w:val="auto"/>
        </w:rPr>
        <w:t xml:space="preserve">Daarnaast onderzoekt </w:t>
      </w:r>
      <w:r w:rsidR="00481B89" w:rsidRPr="000F6DA6">
        <w:rPr>
          <w:color w:val="auto"/>
        </w:rPr>
        <w:t xml:space="preserve">PWC </w:t>
      </w:r>
      <w:r w:rsidR="006C2575" w:rsidRPr="000F6DA6">
        <w:rPr>
          <w:color w:val="auto"/>
        </w:rPr>
        <w:t xml:space="preserve">de effecten van het gebruik van FSV op burgers en bedrijven. </w:t>
      </w:r>
      <w:r w:rsidR="001835AF" w:rsidRPr="000F6DA6">
        <w:rPr>
          <w:color w:val="auto"/>
        </w:rPr>
        <w:t xml:space="preserve">Wij streven er naar </w:t>
      </w:r>
      <w:r w:rsidR="00BC60D0" w:rsidRPr="000F6DA6">
        <w:rPr>
          <w:color w:val="auto"/>
        </w:rPr>
        <w:t>het</w:t>
      </w:r>
      <w:r w:rsidR="001835AF" w:rsidRPr="000F6DA6">
        <w:rPr>
          <w:color w:val="auto"/>
        </w:rPr>
        <w:t xml:space="preserve"> </w:t>
      </w:r>
      <w:r w:rsidR="00F861E6" w:rsidRPr="000F6DA6">
        <w:rPr>
          <w:color w:val="auto"/>
        </w:rPr>
        <w:t xml:space="preserve">onderzoek </w:t>
      </w:r>
      <w:r w:rsidR="001835AF" w:rsidRPr="000F6DA6">
        <w:rPr>
          <w:color w:val="auto"/>
        </w:rPr>
        <w:t>in september 2021 te laten afronden en vervolgens de bevindingen met de Kamer te delen</w:t>
      </w:r>
      <w:r w:rsidR="00AD5493" w:rsidRPr="000F6DA6">
        <w:t xml:space="preserve">. </w:t>
      </w:r>
      <w:r w:rsidR="002331D1" w:rsidRPr="000F6DA6">
        <w:rPr>
          <w:color w:val="auto"/>
        </w:rPr>
        <w:t>De m</w:t>
      </w:r>
      <w:r w:rsidR="002331D1" w:rsidRPr="000F6DA6">
        <w:t>ens</w:t>
      </w:r>
      <w:r w:rsidRPr="000F6DA6">
        <w:t>e</w:t>
      </w:r>
      <w:r w:rsidR="002331D1" w:rsidRPr="000F6DA6">
        <w:t>n</w:t>
      </w:r>
      <w:r w:rsidRPr="000F6DA6">
        <w:t xml:space="preserve"> die i</w:t>
      </w:r>
      <w:r w:rsidR="002331D1" w:rsidRPr="000F6DA6">
        <w:t>n</w:t>
      </w:r>
      <w:r w:rsidRPr="000F6DA6">
        <w:t xml:space="preserve"> FSV </w:t>
      </w:r>
      <w:r w:rsidR="002331D1" w:rsidRPr="000F6DA6">
        <w:t>stonden</w:t>
      </w:r>
      <w:r w:rsidR="001835AF" w:rsidRPr="000F6DA6">
        <w:t>,</w:t>
      </w:r>
      <w:r w:rsidRPr="000F6DA6">
        <w:t xml:space="preserve"> zullen </w:t>
      </w:r>
      <w:r w:rsidR="002331D1" w:rsidRPr="000F6DA6">
        <w:t xml:space="preserve">naar aanleiding van de resultaten van </w:t>
      </w:r>
      <w:r w:rsidR="00481B89" w:rsidRPr="000F6DA6">
        <w:t>deze onderzoeken</w:t>
      </w:r>
      <w:r w:rsidR="002331D1" w:rsidRPr="000F6DA6">
        <w:t xml:space="preserve"> worden </w:t>
      </w:r>
      <w:r w:rsidRPr="000F6DA6">
        <w:t>ge</w:t>
      </w:r>
      <w:r w:rsidR="002331D1" w:rsidRPr="000F6DA6">
        <w:t>ï</w:t>
      </w:r>
      <w:r w:rsidRPr="000F6DA6">
        <w:t>nformeerd</w:t>
      </w:r>
      <w:r w:rsidR="00342CB6" w:rsidRPr="000F6DA6">
        <w:t xml:space="preserve"> over het effect van de registratie en het delen van de gegevens</w:t>
      </w:r>
      <w:r w:rsidRPr="000F6DA6">
        <w:t xml:space="preserve">. </w:t>
      </w:r>
      <w:r w:rsidR="001D2DA0" w:rsidRPr="000F6DA6">
        <w:t>Indien het mogelijk is</w:t>
      </w:r>
      <w:r w:rsidR="00F96B85" w:rsidRPr="000F6DA6">
        <w:t>,</w:t>
      </w:r>
      <w:r w:rsidR="001D2DA0" w:rsidRPr="000F6DA6">
        <w:t xml:space="preserve"> wordt deze informatie betrokken in de brief na de zomer. Ook deze brieven zullen gespreid verzonden worden. </w:t>
      </w:r>
    </w:p>
    <w:p w:rsidR="00053E0F" w:rsidRPr="000F6DA6" w:rsidRDefault="00053E0F" w:rsidP="00250B9E"/>
    <w:p w:rsidR="00C148E2" w:rsidRPr="000F6DA6" w:rsidRDefault="00053E0F" w:rsidP="00250B9E">
      <w:r w:rsidRPr="000F6DA6">
        <w:t xml:space="preserve">In het debat van 29 april heeft de Staatssecretaris van Financiën – Toeslagen en Douane tevens toegezegd dat ik zal terugkomen op het aantal mensen dat wordt </w:t>
      </w:r>
      <w:r w:rsidR="00701865" w:rsidRPr="000F6DA6">
        <w:t>geïnformeerd over hun registratie in FSV.</w:t>
      </w:r>
      <w:r w:rsidR="006B0448" w:rsidRPr="000F6DA6">
        <w:t xml:space="preserve"> </w:t>
      </w:r>
      <w:r w:rsidR="00A549C3" w:rsidRPr="000F6DA6">
        <w:t>Op 10 juli 2020</w:t>
      </w:r>
      <w:r w:rsidR="00A549C3" w:rsidRPr="000F6DA6">
        <w:rPr>
          <w:vertAlign w:val="superscript"/>
        </w:rPr>
        <w:footnoteReference w:id="8"/>
      </w:r>
      <w:r w:rsidR="00A549C3" w:rsidRPr="000F6DA6">
        <w:t xml:space="preserve"> en op 27 januari</w:t>
      </w:r>
      <w:r w:rsidR="00A549C3" w:rsidRPr="000F6DA6">
        <w:rPr>
          <w:vertAlign w:val="superscript"/>
        </w:rPr>
        <w:footnoteReference w:id="9"/>
      </w:r>
      <w:r w:rsidR="00A549C3" w:rsidRPr="000F6DA6">
        <w:t xml:space="preserve"> 2021 hebben we aangegeven dat het aantal burgers/natuurlijke personen in FSV ongeveer 240.000 bedraagt en het aantal rechtspersonen ongeveer 85.000. </w:t>
      </w:r>
    </w:p>
    <w:p w:rsidR="00191D9C" w:rsidRPr="000F6DA6" w:rsidRDefault="00A549C3" w:rsidP="00250B9E">
      <w:pPr>
        <w:rPr>
          <w:color w:val="auto"/>
          <w:lang w:eastAsia="en-US"/>
        </w:rPr>
      </w:pPr>
      <w:r w:rsidRPr="000F6DA6">
        <w:t>Zoals aangegeven in de brief van 25 maart jl. informeren we</w:t>
      </w:r>
      <w:r w:rsidR="00F861E6" w:rsidRPr="000F6DA6">
        <w:t xml:space="preserve"> naast</w:t>
      </w:r>
      <w:r w:rsidRPr="000F6DA6">
        <w:t xml:space="preserve"> burgers/natuurlijke personen </w:t>
      </w:r>
      <w:r w:rsidR="00F861E6" w:rsidRPr="000F6DA6">
        <w:t xml:space="preserve">ook </w:t>
      </w:r>
      <w:r w:rsidRPr="000F6DA6">
        <w:t xml:space="preserve">ondernemers in de zin van de Wet Inkomstenbelasting (IB). </w:t>
      </w:r>
      <w:r w:rsidR="00391B95" w:rsidRPr="000F6DA6">
        <w:t xml:space="preserve">Deze laatste groep valt onder de categorie rechtspersonen. </w:t>
      </w:r>
      <w:r w:rsidR="00F861E6" w:rsidRPr="000F6DA6">
        <w:t>I</w:t>
      </w:r>
      <w:r w:rsidR="00317EC5" w:rsidRPr="000F6DA6">
        <w:t xml:space="preserve">n de beantwoording van het SO van 22 april </w:t>
      </w:r>
      <w:r w:rsidR="00F861E6" w:rsidRPr="000F6DA6">
        <w:t xml:space="preserve">meldden we dat </w:t>
      </w:r>
      <w:r w:rsidR="00391B95" w:rsidRPr="000F6DA6">
        <w:t>het om</w:t>
      </w:r>
      <w:r w:rsidR="00317EC5" w:rsidRPr="000F6DA6">
        <w:t xml:space="preserve"> ongeveer 30.000 </w:t>
      </w:r>
      <w:r w:rsidR="00391B95" w:rsidRPr="000F6DA6">
        <w:t>personen gaat</w:t>
      </w:r>
      <w:r w:rsidR="00317EC5" w:rsidRPr="000F6DA6">
        <w:t>.</w:t>
      </w:r>
      <w:r w:rsidR="006B362B" w:rsidRPr="000F6DA6">
        <w:t xml:space="preserve"> </w:t>
      </w:r>
      <w:r w:rsidR="00191D9C" w:rsidRPr="000F6DA6">
        <w:t xml:space="preserve">Het maximaal aantal te verzenden brieven komt daarmee op 270.000. </w:t>
      </w:r>
      <w:r w:rsidR="00391B95" w:rsidRPr="000F6DA6">
        <w:t xml:space="preserve">Vanwege </w:t>
      </w:r>
      <w:r w:rsidR="00191D9C" w:rsidRPr="000F6DA6">
        <w:t>de genoemd</w:t>
      </w:r>
      <w:r w:rsidR="00570D00" w:rsidRPr="000F6DA6">
        <w:t>e</w:t>
      </w:r>
      <w:r w:rsidR="00191D9C" w:rsidRPr="000F6DA6">
        <w:t xml:space="preserve"> uitzonderingsgronden</w:t>
      </w:r>
      <w:r w:rsidR="00391B95" w:rsidRPr="000F6DA6">
        <w:t xml:space="preserve"> krijgen niet al deze mensen</w:t>
      </w:r>
      <w:r w:rsidR="00191D9C" w:rsidRPr="000F6DA6">
        <w:t xml:space="preserve"> een brief.</w:t>
      </w:r>
    </w:p>
    <w:p w:rsidR="00A549C3" w:rsidRPr="000F6DA6" w:rsidRDefault="00A549C3" w:rsidP="00250B9E">
      <w:pPr>
        <w:rPr>
          <w:color w:val="auto"/>
          <w:lang w:eastAsia="en-US"/>
        </w:rPr>
      </w:pPr>
    </w:p>
    <w:p w:rsidR="004155CF" w:rsidRPr="000F6DA6" w:rsidRDefault="004155CF" w:rsidP="00250B9E">
      <w:pPr>
        <w:rPr>
          <w:i/>
        </w:rPr>
      </w:pPr>
    </w:p>
    <w:p w:rsidR="000539D4" w:rsidRPr="000F6DA6" w:rsidRDefault="000539D4" w:rsidP="00250B9E">
      <w:pPr>
        <w:rPr>
          <w:i/>
        </w:rPr>
      </w:pPr>
    </w:p>
    <w:p w:rsidR="006B0448" w:rsidRPr="000F6DA6" w:rsidRDefault="006B0448" w:rsidP="00250B9E">
      <w:pPr>
        <w:rPr>
          <w:color w:val="auto"/>
          <w:lang w:eastAsia="en-US"/>
        </w:rPr>
      </w:pPr>
      <w:r w:rsidRPr="000F6DA6">
        <w:rPr>
          <w:i/>
        </w:rPr>
        <w:lastRenderedPageBreak/>
        <w:t>HVB</w:t>
      </w:r>
    </w:p>
    <w:p w:rsidR="006B0448" w:rsidRPr="000F6DA6" w:rsidRDefault="006B0448" w:rsidP="00250B9E">
      <w:r w:rsidRPr="000F6DA6">
        <w:t>Op 13 oktober 2020</w:t>
      </w:r>
      <w:r w:rsidR="0069673C" w:rsidRPr="000F6DA6">
        <w:rPr>
          <w:rStyle w:val="Voetnootmarkering"/>
        </w:rPr>
        <w:footnoteReference w:id="10"/>
      </w:r>
      <w:r w:rsidRPr="000F6DA6">
        <w:t xml:space="preserve"> hebben de Staatssecretaris van Financiën – Toeslagen en Douane </w:t>
      </w:r>
      <w:r w:rsidR="00C84D7E" w:rsidRPr="000F6DA6">
        <w:t xml:space="preserve">en ik </w:t>
      </w:r>
      <w:r w:rsidRPr="000F6DA6">
        <w:t xml:space="preserve">u geïnformeerd over het plan van aanpak </w:t>
      </w:r>
      <w:r w:rsidR="00BB42AA" w:rsidRPr="000F6DA6">
        <w:t>HVB</w:t>
      </w:r>
      <w:r w:rsidRPr="000F6DA6">
        <w:t xml:space="preserve">. Op 27 januari en 22 april jl. hebben wij u geïnformeerd over de stand van zaken hiervan. </w:t>
      </w:r>
      <w:r w:rsidR="00B415C8" w:rsidRPr="000F6DA6">
        <w:t>W</w:t>
      </w:r>
      <w:r w:rsidRPr="000F6DA6">
        <w:t xml:space="preserve">ij zijn voornemens om uw Kamer </w:t>
      </w:r>
      <w:r w:rsidR="00997A19" w:rsidRPr="000F6DA6">
        <w:t>minimaal een</w:t>
      </w:r>
      <w:r w:rsidR="0069673C" w:rsidRPr="000F6DA6">
        <w:t xml:space="preserve"> keer</w:t>
      </w:r>
      <w:r w:rsidR="00997A19" w:rsidRPr="000F6DA6">
        <w:t xml:space="preserve"> </w:t>
      </w:r>
      <w:r w:rsidR="00AB6591" w:rsidRPr="000F6DA6">
        <w:t>per kwartaal</w:t>
      </w:r>
      <w:r w:rsidRPr="000F6DA6">
        <w:t xml:space="preserve"> </w:t>
      </w:r>
      <w:r w:rsidR="0069673C" w:rsidRPr="000F6DA6">
        <w:t xml:space="preserve">met een voortgangsrapportage te informeren </w:t>
      </w:r>
      <w:r w:rsidRPr="000F6DA6">
        <w:t>over de uitvoering van het plan van aanpak.</w:t>
      </w:r>
      <w:r w:rsidR="00997A19" w:rsidRPr="000F6DA6">
        <w:t xml:space="preserve"> Indien nieuwe informatie daartoe aanleiding </w:t>
      </w:r>
      <w:r w:rsidR="0069673C" w:rsidRPr="000F6DA6">
        <w:t>geeft,</w:t>
      </w:r>
      <w:r w:rsidR="00997A19" w:rsidRPr="000F6DA6">
        <w:t xml:space="preserve"> zullen wij u vanzelfsprekend tussendoor </w:t>
      </w:r>
      <w:r w:rsidR="001800E2" w:rsidRPr="000F6DA6">
        <w:t>informeren</w:t>
      </w:r>
      <w:r w:rsidR="00997A19" w:rsidRPr="000F6DA6">
        <w:t>.</w:t>
      </w:r>
      <w:r w:rsidRPr="000F6DA6">
        <w:t xml:space="preserve"> </w:t>
      </w:r>
      <w:r w:rsidR="00F861E6" w:rsidRPr="000F6DA6">
        <w:t>U</w:t>
      </w:r>
      <w:r w:rsidR="00BC60D0" w:rsidRPr="000F6DA6">
        <w:t xml:space="preserve">w Kamer </w:t>
      </w:r>
      <w:r w:rsidR="00F861E6" w:rsidRPr="000F6DA6">
        <w:t xml:space="preserve">wordt nog </w:t>
      </w:r>
      <w:r w:rsidR="00E7542D" w:rsidRPr="000F6DA6">
        <w:t xml:space="preserve">voor het </w:t>
      </w:r>
      <w:r w:rsidR="00F861E6" w:rsidRPr="000F6DA6">
        <w:t>geplande commissiedebat van 22 juni</w:t>
      </w:r>
      <w:r w:rsidR="00E7542D" w:rsidRPr="000F6DA6">
        <w:t xml:space="preserve"> </w:t>
      </w:r>
      <w:r w:rsidR="008D0910" w:rsidRPr="000F6DA6">
        <w:t>geïnformeerd over de stand van zaken HVB</w:t>
      </w:r>
      <w:r w:rsidR="00E7542D" w:rsidRPr="000F6DA6">
        <w:t>.</w:t>
      </w:r>
      <w:r w:rsidR="008D0910" w:rsidRPr="000F6DA6">
        <w:t xml:space="preserve"> Na de zomer zal </w:t>
      </w:r>
      <w:r w:rsidR="009C4654">
        <w:t>uw Kamer</w:t>
      </w:r>
      <w:r w:rsidR="008D0910" w:rsidRPr="000F6DA6">
        <w:t xml:space="preserve"> de eerste voortgangsrapportage ontvangen.</w:t>
      </w:r>
    </w:p>
    <w:p w:rsidR="00E7542D" w:rsidRPr="000F6DA6" w:rsidRDefault="00E7542D" w:rsidP="00250B9E"/>
    <w:p w:rsidR="00E7542D" w:rsidRPr="000F6DA6" w:rsidRDefault="00E7542D" w:rsidP="00250B9E">
      <w:r w:rsidRPr="000F6DA6">
        <w:t>Bij de brief van 22 april jl</w:t>
      </w:r>
      <w:r w:rsidR="0069673C" w:rsidRPr="000F6DA6">
        <w:t>.</w:t>
      </w:r>
      <w:r w:rsidRPr="000F6DA6">
        <w:t xml:space="preserve"> hebben wij een overzicht met status van de acties uit het plan van aanpak HVB </w:t>
      </w:r>
      <w:r w:rsidR="00C84D7E" w:rsidRPr="000F6DA6">
        <w:t>meegestuurd</w:t>
      </w:r>
      <w:r w:rsidRPr="000F6DA6">
        <w:t>. Bijgevoegd stuur ik u nogmaals dit overzicht</w:t>
      </w:r>
      <w:r w:rsidR="0069673C" w:rsidRPr="000F6DA6">
        <w:t>,</w:t>
      </w:r>
      <w:r w:rsidRPr="000F6DA6">
        <w:t xml:space="preserve"> waarbij bij de acties die zijn afgerond tevens is aangegeven met welke brief we uw Kamer hierover hebben geïnformeerd. </w:t>
      </w:r>
    </w:p>
    <w:p w:rsidR="00B415C8" w:rsidRPr="000F6DA6" w:rsidRDefault="00B415C8" w:rsidP="00250B9E"/>
    <w:p w:rsidR="00AA2773" w:rsidRPr="000F6DA6" w:rsidRDefault="006355B5" w:rsidP="00250B9E">
      <w:pPr>
        <w:pStyle w:val="StandaardSlotzin"/>
        <w:spacing w:before="0" w:line="240" w:lineRule="atLeast"/>
      </w:pPr>
      <w:r w:rsidRPr="000F6DA6">
        <w:t>Hoogachtend,</w:t>
      </w:r>
    </w:p>
    <w:p w:rsidR="00315CC2" w:rsidRPr="000F6DA6" w:rsidRDefault="00315CC2" w:rsidP="00315CC2"/>
    <w:p w:rsidR="00315CC2" w:rsidRPr="000F6DA6" w:rsidRDefault="00315CC2" w:rsidP="00315CC2">
      <w:pPr>
        <w:spacing w:after="160" w:line="259" w:lineRule="auto"/>
        <w:rPr>
          <w:rFonts w:eastAsiaTheme="minorHAnsi"/>
          <w:color w:val="auto"/>
        </w:rPr>
      </w:pPr>
      <w:r w:rsidRPr="000F6DA6">
        <w:rPr>
          <w:rFonts w:eastAsiaTheme="minorHAnsi"/>
          <w:color w:val="auto"/>
        </w:rPr>
        <w:t>de staatssecretaris van Financiën - Fiscaliteit en Belastingdienst,</w:t>
      </w:r>
    </w:p>
    <w:p w:rsidR="00315CC2" w:rsidRPr="000F6DA6" w:rsidRDefault="00315CC2" w:rsidP="00315CC2">
      <w:pPr>
        <w:spacing w:after="160" w:line="259" w:lineRule="auto"/>
        <w:rPr>
          <w:rFonts w:eastAsiaTheme="minorHAnsi"/>
          <w:color w:val="auto"/>
        </w:rPr>
      </w:pPr>
    </w:p>
    <w:p w:rsidR="00315CC2" w:rsidRPr="000F6DA6" w:rsidRDefault="00315CC2" w:rsidP="00315CC2">
      <w:pPr>
        <w:spacing w:after="160" w:line="259" w:lineRule="auto"/>
        <w:rPr>
          <w:rFonts w:eastAsiaTheme="minorHAnsi"/>
          <w:color w:val="auto"/>
        </w:rPr>
      </w:pPr>
    </w:p>
    <w:p w:rsidR="00315CC2" w:rsidRPr="000F6DA6" w:rsidRDefault="00315CC2" w:rsidP="00315CC2">
      <w:pPr>
        <w:spacing w:after="160" w:line="259" w:lineRule="auto"/>
        <w:rPr>
          <w:rFonts w:eastAsiaTheme="minorHAnsi"/>
          <w:color w:val="auto"/>
        </w:rPr>
      </w:pPr>
    </w:p>
    <w:p w:rsidR="00315CC2" w:rsidRPr="00315CC2" w:rsidRDefault="00315CC2" w:rsidP="00B63E71">
      <w:pPr>
        <w:spacing w:after="160" w:line="259" w:lineRule="auto"/>
      </w:pPr>
      <w:r w:rsidRPr="000F6DA6">
        <w:rPr>
          <w:rFonts w:eastAsiaTheme="minorHAnsi"/>
          <w:color w:val="auto"/>
        </w:rPr>
        <w:t>J.A. Vijlbrief</w:t>
      </w:r>
      <w:r w:rsidRPr="00E17FBF">
        <w:rPr>
          <w:rFonts w:eastAsiaTheme="minorHAnsi"/>
          <w:color w:val="auto"/>
        </w:rPr>
        <w:t xml:space="preserve"> </w:t>
      </w:r>
    </w:p>
    <w:sectPr w:rsidR="00315CC2" w:rsidRPr="00315CC2">
      <w:headerReference w:type="default" r:id="rId7"/>
      <w:headerReference w:type="first" r:id="rId8"/>
      <w:pgSz w:w="11905" w:h="16837"/>
      <w:pgMar w:top="2948" w:right="2834" w:bottom="1020" w:left="1587" w:header="0" w:footer="0" w:gutter="0"/>
      <w:paperSrc w:first="9262" w:other="15"/>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7102" w:rsidRDefault="00EE7102">
      <w:pPr>
        <w:spacing w:line="240" w:lineRule="auto"/>
      </w:pPr>
      <w:r>
        <w:separator/>
      </w:r>
    </w:p>
  </w:endnote>
  <w:endnote w:type="continuationSeparator" w:id="0">
    <w:p w:rsidR="00EE7102" w:rsidRDefault="00EE71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ejaVu Sans">
    <w:altName w:val="Arial"/>
    <w:charset w:val="00"/>
    <w:family w:val="swiss"/>
    <w:pitch w:val="variable"/>
    <w:sig w:usb0="E7002EFF" w:usb1="D200FDFF" w:usb2="0A246029" w:usb3="00000000" w:csb0="000001FF" w:csb1="00000000"/>
  </w:font>
  <w:font w:name="Lohit Hindi">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7102" w:rsidRDefault="00EE7102">
      <w:pPr>
        <w:spacing w:line="240" w:lineRule="auto"/>
      </w:pPr>
      <w:r>
        <w:separator/>
      </w:r>
    </w:p>
  </w:footnote>
  <w:footnote w:type="continuationSeparator" w:id="0">
    <w:p w:rsidR="00EE7102" w:rsidRDefault="00EE7102">
      <w:pPr>
        <w:spacing w:line="240" w:lineRule="auto"/>
      </w:pPr>
      <w:r>
        <w:continuationSeparator/>
      </w:r>
    </w:p>
  </w:footnote>
  <w:footnote w:id="1">
    <w:p w:rsidR="006A12EC" w:rsidRPr="00F558F7" w:rsidRDefault="006A12EC">
      <w:pPr>
        <w:pStyle w:val="Voetnoottekst"/>
        <w:rPr>
          <w:sz w:val="16"/>
          <w:szCs w:val="16"/>
        </w:rPr>
      </w:pPr>
      <w:r w:rsidRPr="00F558F7">
        <w:rPr>
          <w:rStyle w:val="Voetnootmarkering"/>
          <w:sz w:val="16"/>
          <w:szCs w:val="16"/>
        </w:rPr>
        <w:footnoteRef/>
      </w:r>
      <w:r w:rsidRPr="00F558F7">
        <w:rPr>
          <w:sz w:val="16"/>
          <w:szCs w:val="16"/>
        </w:rPr>
        <w:t xml:space="preserve"> </w:t>
      </w:r>
      <w:r w:rsidR="0072224E" w:rsidRPr="00F558F7">
        <w:rPr>
          <w:sz w:val="16"/>
          <w:szCs w:val="16"/>
        </w:rPr>
        <w:t>Kamerstukken II 2020/21, 28362 nr. 41</w:t>
      </w:r>
    </w:p>
  </w:footnote>
  <w:footnote w:id="2">
    <w:p w:rsidR="00A92BE4" w:rsidRPr="000521FC" w:rsidRDefault="00A92BE4" w:rsidP="00A92BE4">
      <w:pPr>
        <w:pStyle w:val="Voetnoottekst"/>
        <w:rPr>
          <w:sz w:val="16"/>
          <w:szCs w:val="16"/>
        </w:rPr>
      </w:pPr>
      <w:r w:rsidRPr="000521FC">
        <w:rPr>
          <w:rStyle w:val="Voetnootmarkering"/>
          <w:sz w:val="16"/>
          <w:szCs w:val="16"/>
        </w:rPr>
        <w:footnoteRef/>
      </w:r>
      <w:r w:rsidRPr="000521FC">
        <w:rPr>
          <w:sz w:val="16"/>
          <w:szCs w:val="16"/>
        </w:rPr>
        <w:t xml:space="preserve"> </w:t>
      </w:r>
      <w:r w:rsidR="00144519" w:rsidRPr="00F558F7">
        <w:rPr>
          <w:sz w:val="16"/>
          <w:szCs w:val="16"/>
        </w:rPr>
        <w:t>Kamerstukken II 2020/21, 35510, nr. 21.</w:t>
      </w:r>
    </w:p>
  </w:footnote>
  <w:footnote w:id="3">
    <w:p w:rsidR="00A92BE4" w:rsidRPr="00F558F7" w:rsidRDefault="00A92BE4" w:rsidP="00A92BE4">
      <w:pPr>
        <w:pStyle w:val="Voetnoottekst"/>
        <w:rPr>
          <w:sz w:val="16"/>
          <w:szCs w:val="16"/>
        </w:rPr>
      </w:pPr>
      <w:r w:rsidRPr="00F558F7">
        <w:rPr>
          <w:rStyle w:val="Voetnootmarkering"/>
          <w:sz w:val="16"/>
          <w:szCs w:val="16"/>
        </w:rPr>
        <w:footnoteRef/>
      </w:r>
      <w:r w:rsidRPr="00F558F7">
        <w:rPr>
          <w:sz w:val="16"/>
          <w:szCs w:val="16"/>
        </w:rPr>
        <w:t xml:space="preserve"> Kamerstukken II 2020/21, 31066, nr. 802.</w:t>
      </w:r>
    </w:p>
  </w:footnote>
  <w:footnote w:id="4">
    <w:p w:rsidR="00A92BE4" w:rsidRPr="00F558F7" w:rsidRDefault="00A92BE4" w:rsidP="00A92BE4">
      <w:pPr>
        <w:pStyle w:val="Voetnoottekst"/>
        <w:rPr>
          <w:sz w:val="16"/>
          <w:szCs w:val="16"/>
        </w:rPr>
      </w:pPr>
      <w:r w:rsidRPr="00F558F7">
        <w:rPr>
          <w:rStyle w:val="Voetnootmarkering"/>
          <w:sz w:val="16"/>
          <w:szCs w:val="16"/>
        </w:rPr>
        <w:footnoteRef/>
      </w:r>
      <w:r w:rsidRPr="00F558F7">
        <w:rPr>
          <w:sz w:val="16"/>
          <w:szCs w:val="16"/>
        </w:rPr>
        <w:t xml:space="preserve"> Kamerstukken II 2020/21, 31066, nr. 816.</w:t>
      </w:r>
    </w:p>
  </w:footnote>
  <w:footnote w:id="5">
    <w:p w:rsidR="00A02AAA" w:rsidRPr="000521FC" w:rsidRDefault="00A02AAA">
      <w:pPr>
        <w:pStyle w:val="Voetnoottekst"/>
        <w:rPr>
          <w:sz w:val="16"/>
          <w:szCs w:val="16"/>
        </w:rPr>
      </w:pPr>
      <w:r w:rsidRPr="00F558F7">
        <w:rPr>
          <w:rStyle w:val="Voetnootmarkering"/>
          <w:sz w:val="16"/>
          <w:szCs w:val="16"/>
        </w:rPr>
        <w:footnoteRef/>
      </w:r>
      <w:r w:rsidRPr="00F558F7">
        <w:rPr>
          <w:sz w:val="16"/>
          <w:szCs w:val="16"/>
        </w:rPr>
        <w:t xml:space="preserve"> Over het b</w:t>
      </w:r>
      <w:r w:rsidRPr="00F558F7">
        <w:rPr>
          <w:rFonts w:cs="Arial"/>
          <w:color w:val="auto"/>
          <w:sz w:val="16"/>
          <w:szCs w:val="16"/>
        </w:rPr>
        <w:t>ericht dat het kabinet informatie over de toeslagenaffaire voor de Tweede Kamer achterhield</w:t>
      </w:r>
      <w:r w:rsidRPr="000521FC">
        <w:rPr>
          <w:sz w:val="16"/>
          <w:szCs w:val="16"/>
        </w:rPr>
        <w:t>.</w:t>
      </w:r>
    </w:p>
  </w:footnote>
  <w:footnote w:id="6">
    <w:p w:rsidR="0050740B" w:rsidRDefault="0050740B">
      <w:pPr>
        <w:pStyle w:val="Voetnoottekst"/>
      </w:pPr>
      <w:r w:rsidRPr="000521FC">
        <w:rPr>
          <w:rStyle w:val="Voetnootmarkering"/>
          <w:sz w:val="16"/>
          <w:szCs w:val="16"/>
        </w:rPr>
        <w:footnoteRef/>
      </w:r>
      <w:r w:rsidRPr="000521FC">
        <w:rPr>
          <w:sz w:val="16"/>
          <w:szCs w:val="16"/>
        </w:rPr>
        <w:t xml:space="preserve"> </w:t>
      </w:r>
      <w:r w:rsidRPr="00F558F7">
        <w:rPr>
          <w:sz w:val="16"/>
          <w:szCs w:val="16"/>
        </w:rPr>
        <w:t>Kamerstukken II 2020/21, 28362 nr. 41M</w:t>
      </w:r>
    </w:p>
  </w:footnote>
  <w:footnote w:id="7">
    <w:p w:rsidR="00B557C4" w:rsidRDefault="00B557C4" w:rsidP="00B557C4">
      <w:pPr>
        <w:pStyle w:val="Voetnoottekst"/>
      </w:pPr>
      <w:r>
        <w:rPr>
          <w:rStyle w:val="Voetnootmarkering"/>
        </w:rPr>
        <w:footnoteRef/>
      </w:r>
      <w:r>
        <w:t xml:space="preserve"> </w:t>
      </w:r>
      <w:r w:rsidRPr="003770BD">
        <w:rPr>
          <w:sz w:val="16"/>
        </w:rPr>
        <w:t>Kamerstukken II 2020/21, 31066, nr. 816</w:t>
      </w:r>
    </w:p>
  </w:footnote>
  <w:footnote w:id="8">
    <w:p w:rsidR="00A549C3" w:rsidRDefault="00A549C3" w:rsidP="00A549C3">
      <w:pPr>
        <w:pStyle w:val="Voetnoottekst"/>
      </w:pPr>
      <w:r>
        <w:rPr>
          <w:rStyle w:val="Voetnootmarkering"/>
        </w:rPr>
        <w:footnoteRef/>
      </w:r>
      <w:r>
        <w:t xml:space="preserve"> </w:t>
      </w:r>
      <w:r w:rsidRPr="007E369E">
        <w:rPr>
          <w:sz w:val="16"/>
        </w:rPr>
        <w:t>Kamervragen (Aanhangsel) 2019-2020, nr. 3487 &amp; nr. 3489</w:t>
      </w:r>
    </w:p>
  </w:footnote>
  <w:footnote w:id="9">
    <w:p w:rsidR="00A549C3" w:rsidRDefault="00A549C3" w:rsidP="00A549C3">
      <w:pPr>
        <w:pStyle w:val="Voetnoottekst"/>
      </w:pPr>
      <w:r>
        <w:rPr>
          <w:rStyle w:val="Voetnootmarkering"/>
        </w:rPr>
        <w:footnoteRef/>
      </w:r>
      <w:r>
        <w:t xml:space="preserve"> </w:t>
      </w:r>
      <w:r w:rsidRPr="00434443">
        <w:rPr>
          <w:sz w:val="16"/>
        </w:rPr>
        <w:t>Kamerstukken II 2020/21, 31066, nr. 807.</w:t>
      </w:r>
    </w:p>
  </w:footnote>
  <w:footnote w:id="10">
    <w:p w:rsidR="0069673C" w:rsidRDefault="0069673C">
      <w:pPr>
        <w:pStyle w:val="Voetnoottekst"/>
      </w:pPr>
      <w:r>
        <w:rPr>
          <w:rStyle w:val="Voetnootmarkering"/>
        </w:rPr>
        <w:footnoteRef/>
      </w:r>
      <w:r>
        <w:t xml:space="preserve"> </w:t>
      </w:r>
      <w:r w:rsidRPr="00434443">
        <w:rPr>
          <w:sz w:val="16"/>
        </w:rPr>
        <w:t>Kamerstukken II 2020/21, 31066, nr. 709.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773" w:rsidRDefault="006355B5">
    <w:pPr>
      <w:pStyle w:val="MarginlessContainer"/>
    </w:pPr>
    <w:r>
      <w:rPr>
        <w:noProof/>
      </w:rPr>
      <mc:AlternateContent>
        <mc:Choice Requires="wps">
          <w:drawing>
            <wp:anchor distT="0" distB="0" distL="0" distR="0" simplePos="0" relativeHeight="251652096" behindDoc="0" locked="1" layoutInCell="1" allowOverlap="1" wp14:anchorId="3EECEECD" wp14:editId="22920158">
              <wp:simplePos x="0" y="0"/>
              <wp:positionH relativeFrom="page">
                <wp:posOffset>5921375</wp:posOffset>
              </wp:positionH>
              <wp:positionV relativeFrom="page">
                <wp:posOffset>1936750</wp:posOffset>
              </wp:positionV>
              <wp:extent cx="1259840" cy="8009890"/>
              <wp:effectExtent l="0" t="0" r="0" b="0"/>
              <wp:wrapNone/>
              <wp:docPr id="11" name="Colofon vervolgpagina"/>
              <wp:cNvGraphicFramePr/>
              <a:graphic xmlns:a="http://schemas.openxmlformats.org/drawingml/2006/main">
                <a:graphicData uri="http://schemas.microsoft.com/office/word/2010/wordprocessingShape">
                  <wps:wsp>
                    <wps:cNvSpPr txBox="1"/>
                    <wps:spPr>
                      <a:xfrm>
                        <a:off x="0" y="0"/>
                        <a:ext cx="1259840" cy="8009890"/>
                      </a:xfrm>
                      <a:prstGeom prst="rect">
                        <a:avLst/>
                      </a:prstGeom>
                      <a:noFill/>
                    </wps:spPr>
                    <wps:txbx>
                      <w:txbxContent>
                        <w:p w:rsidR="00AA2773" w:rsidRDefault="006355B5">
                          <w:pPr>
                            <w:pStyle w:val="StandaardReferentiegegevensKop"/>
                          </w:pPr>
                          <w:r>
                            <w:t>Concerndirectie Uitvoerings- en Handhavingsbeleid</w:t>
                          </w:r>
                        </w:p>
                        <w:p w:rsidR="00AA2773" w:rsidRDefault="00AA2773">
                          <w:pPr>
                            <w:pStyle w:val="WitregelW2"/>
                          </w:pPr>
                        </w:p>
                        <w:p w:rsidR="00AA2773" w:rsidRDefault="006355B5">
                          <w:pPr>
                            <w:pStyle w:val="StandaardReferentiegegevensKop"/>
                          </w:pPr>
                          <w:r>
                            <w:t>Ons kenmerk</w:t>
                          </w:r>
                        </w:p>
                        <w:p w:rsidR="00AA2773" w:rsidRDefault="00DD6200">
                          <w:pPr>
                            <w:pStyle w:val="StandaardReferentiegegevens"/>
                          </w:pPr>
                          <w:fldSimple w:instr=" DOCPROPERTY  &quot;Kenmerk&quot;  \* MERGEFORMAT ">
                            <w:r w:rsidR="00802F00">
                              <w:t>2021-0000101637</w:t>
                            </w:r>
                          </w:fldSimple>
                        </w:p>
                      </w:txbxContent>
                    </wps:txbx>
                    <wps:bodyPr vert="horz" wrap="square" lIns="0" tIns="0" rIns="0" bIns="0" anchor="t" anchorCtr="0"/>
                  </wps:wsp>
                </a:graphicData>
              </a:graphic>
            </wp:anchor>
          </w:drawing>
        </mc:Choice>
        <mc:Fallback>
          <w:pict>
            <v:shapetype w14:anchorId="3EECEECD" id="_x0000_t202" coordsize="21600,21600" o:spt="202" path="m,l,21600r21600,l21600,xe">
              <v:stroke joinstyle="miter"/>
              <v:path gradientshapeok="t" o:connecttype="rect"/>
            </v:shapetype>
            <v:shape id="Colofon vervolgpagina" o:spid="_x0000_s1026" type="#_x0000_t202" style="position:absolute;margin-left:466.25pt;margin-top:152.5pt;width:99.2pt;height:630.7pt;z-index:2516520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" filled="f" stroked="f">
              <v:textbox inset="0,0,0,0">
                <w:txbxContent>
                  <w:p w:rsidR="00AA2773" w:rsidRDefault="006355B5">
                    <w:pPr>
                      <w:pStyle w:val="StandaardReferentiegegevensKop"/>
                    </w:pPr>
                    <w:r>
                      <w:t>Concerndirectie Uitvoerings- en Handhavingsbeleid</w:t>
                    </w:r>
                  </w:p>
                  <w:p w:rsidR="00AA2773" w:rsidRDefault="00AA2773">
                    <w:pPr>
                      <w:pStyle w:val="WitregelW2"/>
                    </w:pPr>
                  </w:p>
                  <w:p w:rsidR="00AA2773" w:rsidRDefault="006355B5">
                    <w:pPr>
                      <w:pStyle w:val="StandaardReferentiegegevensKop"/>
                    </w:pPr>
                    <w:r>
                      <w:t>Ons kenmerk</w:t>
                    </w:r>
                  </w:p>
                  <w:p w:rsidR="00AA2773" w:rsidRDefault="00DD6200">
                    <w:pPr>
                      <w:pStyle w:val="StandaardReferentiegegevens"/>
                    </w:pPr>
                    <w:fldSimple w:instr=" DOCPROPERTY  &quot;Kenmerk&quot;  \* MERGEFORMAT ">
                      <w:r w:rsidR="00802F00">
                        <w:t>2021-0000101637</w:t>
                      </w:r>
                    </w:fldSimple>
                  </w:p>
                </w:txbxContent>
              </v:textbox>
              <w10:wrap anchorx="page" anchory="page"/>
              <w10:anchorlock/>
            </v:shape>
          </w:pict>
        </mc:Fallback>
      </mc:AlternateContent>
    </w:r>
    <w:r>
      <w:rPr>
        <w:noProof/>
      </w:rPr>
      <mc:AlternateContent>
        <mc:Choice Requires="wps">
          <w:drawing>
            <wp:anchor distT="0" distB="0" distL="0" distR="0" simplePos="0" relativeHeight="251653120" behindDoc="0" locked="1" layoutInCell="1" allowOverlap="1" wp14:anchorId="564A62C3" wp14:editId="7EBBABDA">
              <wp:simplePos x="0" y="0"/>
              <wp:positionH relativeFrom="page">
                <wp:posOffset>5921375</wp:posOffset>
              </wp:positionH>
              <wp:positionV relativeFrom="page">
                <wp:posOffset>10223500</wp:posOffset>
              </wp:positionV>
              <wp:extent cx="1257300" cy="180975"/>
              <wp:effectExtent l="0" t="0" r="0" b="0"/>
              <wp:wrapNone/>
              <wp:docPr id="12" name="Paginanummer vervolgpagina"/>
              <wp:cNvGraphicFramePr/>
              <a:graphic xmlns:a="http://schemas.openxmlformats.org/drawingml/2006/main">
                <a:graphicData uri="http://schemas.microsoft.com/office/word/2010/wordprocessingShape">
                  <wps:wsp>
                    <wps:cNvSpPr txBox="1"/>
                    <wps:spPr>
                      <a:xfrm>
                        <a:off x="0" y="0"/>
                        <a:ext cx="1257300" cy="180975"/>
                      </a:xfrm>
                      <a:prstGeom prst="rect">
                        <a:avLst/>
                      </a:prstGeom>
                      <a:noFill/>
                    </wps:spPr>
                    <wps:txbx>
                      <w:txbxContent>
                        <w:p w:rsidR="00AA2773" w:rsidRDefault="006355B5">
                          <w:pPr>
                            <w:pStyle w:val="StandaardReferentiegegevens"/>
                          </w:pPr>
                          <w:r>
                            <w:t xml:space="preserve">Pagina </w:t>
                          </w:r>
                          <w:r>
                            <w:fldChar w:fldCharType="begin"/>
                          </w:r>
                          <w:r>
                            <w:instrText>PAGE</w:instrText>
                          </w:r>
                          <w:r>
                            <w:fldChar w:fldCharType="separate"/>
                          </w:r>
                          <w:r w:rsidR="00802F00">
                            <w:rPr>
                              <w:noProof/>
                            </w:rPr>
                            <w:t>3</w:t>
                          </w:r>
                          <w:r>
                            <w:fldChar w:fldCharType="end"/>
                          </w:r>
                          <w:r>
                            <w:t xml:space="preserve"> van </w:t>
                          </w:r>
                          <w:r>
                            <w:fldChar w:fldCharType="begin"/>
                          </w:r>
                          <w:r>
                            <w:instrText>NUMPAGES</w:instrText>
                          </w:r>
                          <w:r>
                            <w:fldChar w:fldCharType="separate"/>
                          </w:r>
                          <w:r w:rsidR="00802F00">
                            <w:rPr>
                              <w:noProof/>
                            </w:rPr>
                            <w:t>3</w:t>
                          </w:r>
                          <w:r>
                            <w:fldChar w:fldCharType="end"/>
                          </w:r>
                        </w:p>
                      </w:txbxContent>
                    </wps:txbx>
                    <wps:bodyPr vert="horz" wrap="square" lIns="0" tIns="0" rIns="0" bIns="0" anchor="t" anchorCtr="0"/>
                  </wps:wsp>
                </a:graphicData>
              </a:graphic>
            </wp:anchor>
          </w:drawing>
        </mc:Choice>
        <mc:Fallback>
          <w:pict>
            <v:shape w14:anchorId="564A62C3" id="Paginanummer vervolgpagina" o:spid="_x0000_s1027" type="#_x0000_t202" style="position:absolute;margin-left:466.25pt;margin-top:805pt;width:99pt;height:14.25pt;z-index:2516531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" filled="f" stroked="f">
              <v:textbox inset="0,0,0,0">
                <w:txbxContent>
                  <w:p w:rsidR="00AA2773" w:rsidRDefault="006355B5">
                    <w:pPr>
                      <w:pStyle w:val="StandaardReferentiegegevens"/>
                    </w:pPr>
                    <w:r>
                      <w:t xml:space="preserve">Pagina </w:t>
                    </w:r>
                    <w:r>
                      <w:fldChar w:fldCharType="begin"/>
                    </w:r>
                    <w:r>
                      <w:instrText>PAGE</w:instrText>
                    </w:r>
                    <w:r>
                      <w:fldChar w:fldCharType="separate"/>
                    </w:r>
                    <w:r w:rsidR="00802F00">
                      <w:rPr>
                        <w:noProof/>
                      </w:rPr>
                      <w:t>3</w:t>
                    </w:r>
                    <w:r>
                      <w:fldChar w:fldCharType="end"/>
                    </w:r>
                    <w:r>
                      <w:t xml:space="preserve"> van </w:t>
                    </w:r>
                    <w:r>
                      <w:fldChar w:fldCharType="begin"/>
                    </w:r>
                    <w:r>
                      <w:instrText>NUMPAGES</w:instrText>
                    </w:r>
                    <w:r>
                      <w:fldChar w:fldCharType="separate"/>
                    </w:r>
                    <w:r w:rsidR="00802F00">
                      <w:rPr>
                        <w:noProof/>
                      </w:rPr>
                      <w:t>3</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54144" behindDoc="0" locked="1" layoutInCell="1" allowOverlap="1" wp14:anchorId="00BCC24F" wp14:editId="64770AC4">
              <wp:simplePos x="0" y="0"/>
              <wp:positionH relativeFrom="page">
                <wp:posOffset>1007744</wp:posOffset>
              </wp:positionH>
              <wp:positionV relativeFrom="page">
                <wp:posOffset>10197465</wp:posOffset>
              </wp:positionV>
              <wp:extent cx="1799589" cy="161925"/>
              <wp:effectExtent l="0" t="0" r="0" b="0"/>
              <wp:wrapNone/>
              <wp:docPr id="13" name="Rubricering voettekst p2"/>
              <wp:cNvGraphicFramePr/>
              <a:graphic xmlns:a="http://schemas.openxmlformats.org/drawingml/2006/main">
                <a:graphicData uri="http://schemas.microsoft.com/office/word/2010/wordprocessingShape">
                  <wps:wsp>
                    <wps:cNvSpPr txBox="1"/>
                    <wps:spPr>
                      <a:xfrm>
                        <a:off x="0" y="0"/>
                        <a:ext cx="1799589" cy="161925"/>
                      </a:xfrm>
                      <a:prstGeom prst="rect">
                        <a:avLst/>
                      </a:prstGeom>
                      <a:noFill/>
                    </wps:spPr>
                    <wps:txbx>
                      <w:txbxContent>
                        <w:p w:rsidR="00AA2773" w:rsidRDefault="006355B5">
                          <w:pPr>
                            <w:pStyle w:val="Rubricering"/>
                          </w:pPr>
                          <w:r>
                            <w:fldChar w:fldCharType="begin"/>
                          </w:r>
                          <w:r>
                            <w:instrText xml:space="preserve"> DOCPROPERTY  "Rubricering"  \* MERGEFORMAT </w:instrText>
                          </w:r>
                          <w:r>
                            <w:fldChar w:fldCharType="end"/>
                          </w:r>
                        </w:p>
                      </w:txbxContent>
                    </wps:txbx>
                    <wps:bodyPr vert="horz" wrap="square" lIns="0" tIns="0" rIns="0" bIns="0" anchor="t" anchorCtr="0"/>
                  </wps:wsp>
                </a:graphicData>
              </a:graphic>
            </wp:anchor>
          </w:drawing>
        </mc:Choice>
        <mc:Fallback>
          <w:pict>
            <v:shape w14:anchorId="00BCC24F" id="Rubricering voettekst p2" o:spid="_x0000_s1028" type="#_x0000_t202" style="position:absolute;margin-left:79.35pt;margin-top:802.95pt;width:141.7pt;height:12.75pt;z-index:2516541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" filled="f" stroked="f">
              <v:textbox inset="0,0,0,0">
                <w:txbxContent>
                  <w:p w:rsidR="00AA2773" w:rsidRDefault="006355B5">
                    <w:pPr>
                      <w:pStyle w:val="Rubricering"/>
                    </w:pPr>
                    <w:r>
                      <w:fldChar w:fldCharType="begin"/>
                    </w:r>
                    <w:r>
                      <w:instrText xml:space="preserve"> DOCPROPERTY  "Rubricering"  \* MERGEFORMAT </w:instrText>
                    </w:r>
                    <w:r>
                      <w:fldChar w:fldCharType="end"/>
                    </w: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773" w:rsidRDefault="006355B5">
    <w:pPr>
      <w:pStyle w:val="MarginlessContainer"/>
      <w:spacing w:after="7029" w:line="14" w:lineRule="exact"/>
    </w:pPr>
    <w:r>
      <w:rPr>
        <w:noProof/>
      </w:rPr>
      <mc:AlternateContent>
        <mc:Choice Requires="wps">
          <w:drawing>
            <wp:anchor distT="0" distB="0" distL="0" distR="0" simplePos="0" relativeHeight="251655168" behindDoc="0" locked="1" layoutInCell="1" allowOverlap="1" wp14:anchorId="45E4F8A4" wp14:editId="7C237F0B">
              <wp:simplePos x="0" y="0"/>
              <wp:positionH relativeFrom="page">
                <wp:posOffset>4013835</wp:posOffset>
              </wp:positionH>
              <wp:positionV relativeFrom="page">
                <wp:posOffset>0</wp:posOffset>
              </wp:positionV>
              <wp:extent cx="2339975" cy="1336675"/>
              <wp:effectExtent l="0" t="0" r="0" b="0"/>
              <wp:wrapNone/>
              <wp:docPr id="1" name="Woordmerk"/>
              <wp:cNvGraphicFramePr/>
              <a:graphic xmlns:a="http://schemas.openxmlformats.org/drawingml/2006/main">
                <a:graphicData uri="http://schemas.microsoft.com/office/word/2010/wordprocessingShape">
                  <wps:wsp>
                    <wps:cNvSpPr txBox="1"/>
                    <wps:spPr>
                      <a:xfrm>
                        <a:off x="0" y="0"/>
                        <a:ext cx="2339975" cy="1336675"/>
                      </a:xfrm>
                      <a:prstGeom prst="rect">
                        <a:avLst/>
                      </a:prstGeom>
                      <a:noFill/>
                    </wps:spPr>
                    <wps:txbx>
                      <w:txbxContent>
                        <w:p w:rsidR="00AA2773" w:rsidRDefault="006355B5">
                          <w:pPr>
                            <w:pStyle w:val="MarginlessContainer"/>
                          </w:pPr>
                          <w:r>
                            <w:rPr>
                              <w:noProof/>
                            </w:rPr>
                            <w:drawing>
                              <wp:inline distT="0" distB="0" distL="0" distR="0" wp14:anchorId="203C932F" wp14:editId="4EE72300">
                                <wp:extent cx="2339975" cy="1582834"/>
                                <wp:effectExtent l="0" t="0" r="0" b="0"/>
                                <wp:docPr id="2" name="Woordmerk_MinFin"/>
                                <wp:cNvGraphicFramePr/>
                                <a:graphic xmlns:a="http://schemas.openxmlformats.org/drawingml/2006/main">
                                  <a:graphicData uri="http://schemas.openxmlformats.org/drawingml/2006/picture">
                                    <pic:pic xmlns:pic="http://schemas.openxmlformats.org/drawingml/2006/picture">
                                      <pic:nvPicPr>
                                        <pic:cNvPr id="2" name="Woordmerk_MinFin"/>
                                        <pic:cNvPicPr/>
                                      </pic:nvPicPr>
                                      <pic:blipFill>
                                        <a:blip r:embed="rId1"/>
                                        <a:stretch>
                                          <a:fillRect/>
                                        </a:stretch>
                                      </pic:blipFill>
                                      <pic:spPr bwMode="auto">
                                        <a:xfrm>
                                          <a:off x="0" y="0"/>
                                          <a:ext cx="2339975" cy="1582834"/>
                                        </a:xfrm>
                                        <a:prstGeom prst="rect">
                                          <a:avLst/>
                                        </a:prstGeom>
                                      </pic:spPr>
                                    </pic:pic>
                                  </a:graphicData>
                                </a:graphic>
                              </wp:inline>
                            </w:drawing>
                          </w:r>
                        </w:p>
                      </w:txbxContent>
                    </wps:txbx>
                    <wps:bodyPr vert="horz" wrap="square" lIns="0" tIns="0" rIns="0" bIns="0" anchor="t" anchorCtr="0"/>
                  </wps:wsp>
                </a:graphicData>
              </a:graphic>
            </wp:anchor>
          </w:drawing>
        </mc:Choice>
        <mc:Fallback>
          <w:pict>
            <v:shapetype w14:anchorId="45E4F8A4" id="_x0000_t202" coordsize="21600,21600" o:spt="202" path="m,l,21600r21600,l21600,xe">
              <v:stroke joinstyle="miter"/>
              <v:path gradientshapeok="t" o:connecttype="rect"/>
            </v:shapetype>
            <v:shape id="Woordmerk" o:spid="_x0000_s1029" type="#_x0000_t202" style="position:absolute;margin-left:316.05pt;margin-top:0;width:184.25pt;height:105.25pt;z-index:25165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" filled="f" stroked="f">
              <v:textbox inset="0,0,0,0">
                <w:txbxContent>
                  <w:p w:rsidR="00AA2773" w:rsidRDefault="006355B5">
                    <w:pPr>
                      <w:pStyle w:val="MarginlessContainer"/>
                    </w:pPr>
                    <w:r>
                      <w:rPr>
                        <w:noProof/>
                      </w:rPr>
                      <w:drawing>
                        <wp:inline distT="0" distB="0" distL="0" distR="0" wp14:anchorId="203C932F" wp14:editId="4EE72300">
                          <wp:extent cx="2339975" cy="1582834"/>
                          <wp:effectExtent l="0" t="0" r="0" b="0"/>
                          <wp:docPr id="2" name="Woordmerk_MinFin"/>
                          <wp:cNvGraphicFramePr/>
                          <a:graphic xmlns:a="http://schemas.openxmlformats.org/drawingml/2006/main">
                            <a:graphicData uri="http://schemas.openxmlformats.org/drawingml/2006/picture">
                              <pic:pic xmlns:pic="http://schemas.openxmlformats.org/drawingml/2006/picture">
                                <pic:nvPicPr>
                                  <pic:cNvPr id="2" name="Woordmerk_MinFin"/>
                                  <pic:cNvPicPr/>
                                </pic:nvPicPr>
                                <pic:blipFill>
                                  <a:blip r:embed="rId2"/>
                                  <a:stretch>
                                    <a:fillRect/>
                                  </a:stretch>
                                </pic:blipFill>
                                <pic:spPr bwMode="auto">
                                  <a:xfrm>
                                    <a:off x="0" y="0"/>
                                    <a:ext cx="2339975" cy="1582834"/>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56192" behindDoc="0" locked="1" layoutInCell="1" allowOverlap="1" wp14:anchorId="78CDD688" wp14:editId="0BAC2442">
              <wp:simplePos x="0" y="0"/>
              <wp:positionH relativeFrom="page">
                <wp:posOffset>3545840</wp:posOffset>
              </wp:positionH>
              <wp:positionV relativeFrom="page">
                <wp:posOffset>0</wp:posOffset>
              </wp:positionV>
              <wp:extent cx="467995" cy="1336675"/>
              <wp:effectExtent l="0" t="0" r="0" b="0"/>
              <wp:wrapNone/>
              <wp:docPr id="3" name="Logo_MinFin"/>
              <wp:cNvGraphicFramePr/>
              <a:graphic xmlns:a="http://schemas.openxmlformats.org/drawingml/2006/main">
                <a:graphicData uri="http://schemas.microsoft.com/office/word/2010/wordprocessingShape">
                  <wps:wsp>
                    <wps:cNvSpPr txBox="1"/>
                    <wps:spPr>
                      <a:xfrm>
                        <a:off x="0" y="0"/>
                        <a:ext cx="467995" cy="1336675"/>
                      </a:xfrm>
                      <a:prstGeom prst="rect">
                        <a:avLst/>
                      </a:prstGeom>
                      <a:noFill/>
                    </wps:spPr>
                    <wps:txbx>
                      <w:txbxContent>
                        <w:p w:rsidR="002F3062" w:rsidRDefault="002F3062"/>
                      </w:txbxContent>
                    </wps:txbx>
                    <wps:bodyPr vert="horz" wrap="square" lIns="0" tIns="0" rIns="0" bIns="0" anchor="t" anchorCtr="0"/>
                  </wps:wsp>
                </a:graphicData>
              </a:graphic>
            </wp:anchor>
          </w:drawing>
        </mc:Choice>
        <mc:Fallback>
          <w:pict>
            <v:shape w14:anchorId="78CDD688" id="Logo_MinFin" o:spid="_x0000_s1030" type="#_x0000_t202" style="position:absolute;margin-left:279.2pt;margin-top:0;width:36.85pt;height:105.25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" filled="f" stroked="f">
              <v:textbox inset="0,0,0,0">
                <w:txbxContent>
                  <w:p w:rsidR="002F3062" w:rsidRDefault="002F3062"/>
                </w:txbxContent>
              </v:textbox>
              <w10:wrap anchorx="page" anchory="page"/>
              <w10:anchorlock/>
            </v:shape>
          </w:pict>
        </mc:Fallback>
      </mc:AlternateContent>
    </w:r>
    <w:r>
      <w:rPr>
        <w:noProof/>
      </w:rPr>
      <mc:AlternateContent>
        <mc:Choice Requires="wps">
          <w:drawing>
            <wp:anchor distT="0" distB="0" distL="0" distR="0" simplePos="0" relativeHeight="251657216" behindDoc="0" locked="1" layoutInCell="1" allowOverlap="1" wp14:anchorId="65F7AD66" wp14:editId="69C40F73">
              <wp:simplePos x="0" y="0"/>
              <wp:positionH relativeFrom="page">
                <wp:posOffset>5930900</wp:posOffset>
              </wp:positionH>
              <wp:positionV relativeFrom="page">
                <wp:posOffset>1961514</wp:posOffset>
              </wp:positionV>
              <wp:extent cx="1228090" cy="3285490"/>
              <wp:effectExtent l="0" t="0" r="0" b="0"/>
              <wp:wrapNone/>
              <wp:docPr id="4" name="Colofon"/>
              <wp:cNvGraphicFramePr/>
              <a:graphic xmlns:a="http://schemas.openxmlformats.org/drawingml/2006/main">
                <a:graphicData uri="http://schemas.microsoft.com/office/word/2010/wordprocessingShape">
                  <wps:wsp>
                    <wps:cNvSpPr txBox="1"/>
                    <wps:spPr>
                      <a:xfrm>
                        <a:off x="0" y="0"/>
                        <a:ext cx="1228090" cy="3285490"/>
                      </a:xfrm>
                      <a:prstGeom prst="rect">
                        <a:avLst/>
                      </a:prstGeom>
                      <a:noFill/>
                    </wps:spPr>
                    <wps:txbx>
                      <w:txbxContent>
                        <w:p w:rsidR="00AA2773" w:rsidRDefault="006355B5">
                          <w:pPr>
                            <w:pStyle w:val="StandaardReferentiegegevensKop"/>
                          </w:pPr>
                          <w:r>
                            <w:t>Concerndirectie Uitvoerings- en Handhavingsbeleid</w:t>
                          </w:r>
                        </w:p>
                        <w:p w:rsidR="00AA2773" w:rsidRDefault="00AA2773">
                          <w:pPr>
                            <w:pStyle w:val="WitregelW1"/>
                          </w:pPr>
                        </w:p>
                        <w:p w:rsidR="00AA2773" w:rsidRDefault="006355B5">
                          <w:pPr>
                            <w:pStyle w:val="StandaardReferentiegegevens"/>
                          </w:pPr>
                          <w:r>
                            <w:t>Korte Voorhout 7</w:t>
                          </w:r>
                        </w:p>
                        <w:p w:rsidR="00AA2773" w:rsidRDefault="006355B5">
                          <w:pPr>
                            <w:pStyle w:val="StandaardReferentiegegevens"/>
                          </w:pPr>
                          <w:r>
                            <w:t>2511 CW  's-gravenhage</w:t>
                          </w:r>
                        </w:p>
                        <w:p w:rsidR="00AA2773" w:rsidRDefault="006355B5">
                          <w:pPr>
                            <w:pStyle w:val="StandaardReferentiegegevens"/>
                          </w:pPr>
                          <w:r>
                            <w:t>Postbus 20201</w:t>
                          </w:r>
                        </w:p>
                        <w:p w:rsidR="00AA2773" w:rsidRDefault="006355B5">
                          <w:pPr>
                            <w:pStyle w:val="StandaardReferentiegegevens"/>
                          </w:pPr>
                          <w:r>
                            <w:t>2500 EE  's-gravenhage</w:t>
                          </w:r>
                        </w:p>
                        <w:p w:rsidR="00AA2773" w:rsidRDefault="006355B5">
                          <w:pPr>
                            <w:pStyle w:val="StandaardReferentiegegevens"/>
                          </w:pPr>
                          <w:r>
                            <w:t>www.rijksoverheid.nl</w:t>
                          </w:r>
                        </w:p>
                        <w:p w:rsidR="00AA2773" w:rsidRDefault="00AA2773">
                          <w:pPr>
                            <w:pStyle w:val="WitregelW1"/>
                          </w:pPr>
                        </w:p>
                        <w:p w:rsidR="00AA2773" w:rsidRDefault="006355B5">
                          <w:pPr>
                            <w:pStyle w:val="StandaardReferentiegegevensKop"/>
                          </w:pPr>
                          <w:r>
                            <w:t>Inlichtingen</w:t>
                          </w:r>
                        </w:p>
                        <w:p w:rsidR="00AA2773" w:rsidRDefault="006355B5">
                          <w:pPr>
                            <w:pStyle w:val="StandaardReferentiegegevens"/>
                          </w:pPr>
                          <w:r>
                            <w:t>www.minfin.nl</w:t>
                          </w:r>
                        </w:p>
                        <w:p w:rsidR="00AA2773" w:rsidRDefault="00AA2773">
                          <w:pPr>
                            <w:pStyle w:val="WitregelW2"/>
                          </w:pPr>
                        </w:p>
                        <w:p w:rsidR="00AA2773" w:rsidRDefault="006355B5">
                          <w:pPr>
                            <w:pStyle w:val="StandaardReferentiegegevensKop"/>
                          </w:pPr>
                          <w:r>
                            <w:t>Ons kenmerk</w:t>
                          </w:r>
                        </w:p>
                        <w:p w:rsidR="00AA2773" w:rsidRDefault="00DD6200">
                          <w:pPr>
                            <w:pStyle w:val="StandaardReferentiegegevens"/>
                          </w:pPr>
                          <w:fldSimple w:instr=" DOCPROPERTY  &quot;Kenmerk&quot;  \* MERGEFORMAT ">
                            <w:r w:rsidR="00802F00">
                              <w:t>2021-0000101637</w:t>
                            </w:r>
                          </w:fldSimple>
                        </w:p>
                        <w:p w:rsidR="00AA2773" w:rsidRDefault="00AA2773">
                          <w:pPr>
                            <w:pStyle w:val="WitregelW1"/>
                          </w:pPr>
                        </w:p>
                        <w:p w:rsidR="00AA2773" w:rsidRDefault="006355B5">
                          <w:pPr>
                            <w:pStyle w:val="StandaardReferentiegegevensKop"/>
                          </w:pPr>
                          <w:r>
                            <w:t>Uw brief (kenmerk)</w:t>
                          </w:r>
                        </w:p>
                        <w:p w:rsidR="00AA2773" w:rsidRDefault="006355B5">
                          <w:pPr>
                            <w:pStyle w:val="StandaardReferentiegegevens"/>
                          </w:pPr>
                          <w:r>
                            <w:fldChar w:fldCharType="begin"/>
                          </w:r>
                          <w:r>
                            <w:instrText xml:space="preserve"> DOCPROPERTY  "UwKenmerk"  \* MERGEFORMAT </w:instrText>
                          </w:r>
                          <w:r>
                            <w:fldChar w:fldCharType="end"/>
                          </w:r>
                        </w:p>
                      </w:txbxContent>
                    </wps:txbx>
                    <wps:bodyPr vert="horz" wrap="square" lIns="0" tIns="0" rIns="0" bIns="0" anchor="t" anchorCtr="0"/>
                  </wps:wsp>
                </a:graphicData>
              </a:graphic>
            </wp:anchor>
          </w:drawing>
        </mc:Choice>
        <mc:Fallback>
          <w:pict>
            <v:shapetype w14:anchorId="65F7AD66" id="_x0000_t202" coordsize="21600,21600" o:spt="202" path="m,l,21600r21600,l21600,xe">
              <v:stroke joinstyle="miter"/>
              <v:path gradientshapeok="t" o:connecttype="rect"/>
            </v:shapetype>
            <v:shape id="Colofon" o:spid="_x0000_s1031" type="#_x0000_t202" style="position:absolute;margin-left:467pt;margin-top:154.45pt;width:96.7pt;height:258.7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" filled="f" stroked="f">
              <v:textbox inset="0,0,0,0">
                <w:txbxContent>
                  <w:p w:rsidR="00AA2773" w:rsidRDefault="006355B5">
                    <w:pPr>
                      <w:pStyle w:val="StandaardReferentiegegevensKop"/>
                    </w:pPr>
                    <w:r>
                      <w:t>Concerndirectie Uitvoerings- en Handhavingsbeleid</w:t>
                    </w:r>
                  </w:p>
                  <w:p w:rsidR="00AA2773" w:rsidRDefault="00AA2773">
                    <w:pPr>
                      <w:pStyle w:val="WitregelW1"/>
                    </w:pPr>
                  </w:p>
                  <w:p w:rsidR="00AA2773" w:rsidRDefault="006355B5">
                    <w:pPr>
                      <w:pStyle w:val="StandaardReferentiegegevens"/>
                    </w:pPr>
                    <w:r>
                      <w:t>Korte Voorhout 7</w:t>
                    </w:r>
                  </w:p>
                  <w:p w:rsidR="00AA2773" w:rsidRDefault="006355B5">
                    <w:pPr>
                      <w:pStyle w:val="StandaardReferentiegegevens"/>
                    </w:pPr>
                    <w:r>
                      <w:t>2511 CW  's-gravenhage</w:t>
                    </w:r>
                  </w:p>
                  <w:p w:rsidR="00AA2773" w:rsidRDefault="006355B5">
                    <w:pPr>
                      <w:pStyle w:val="StandaardReferentiegegevens"/>
                    </w:pPr>
                    <w:r>
                      <w:t>Postbus 20201</w:t>
                    </w:r>
                  </w:p>
                  <w:p w:rsidR="00AA2773" w:rsidRDefault="006355B5">
                    <w:pPr>
                      <w:pStyle w:val="StandaardReferentiegegevens"/>
                    </w:pPr>
                    <w:r>
                      <w:t>2500 EE  's-gravenhage</w:t>
                    </w:r>
                  </w:p>
                  <w:p w:rsidR="00AA2773" w:rsidRDefault="006355B5">
                    <w:pPr>
                      <w:pStyle w:val="StandaardReferentiegegevens"/>
                    </w:pPr>
                    <w:r>
                      <w:t>www.rijksoverheid.nl</w:t>
                    </w:r>
                  </w:p>
                  <w:p w:rsidR="00AA2773" w:rsidRDefault="00AA2773">
                    <w:pPr>
                      <w:pStyle w:val="WitregelW1"/>
                    </w:pPr>
                  </w:p>
                  <w:p w:rsidR="00AA2773" w:rsidRDefault="006355B5">
                    <w:pPr>
                      <w:pStyle w:val="StandaardReferentiegegevensKop"/>
                    </w:pPr>
                    <w:r>
                      <w:t>Inlichtingen</w:t>
                    </w:r>
                  </w:p>
                  <w:p w:rsidR="00AA2773" w:rsidRDefault="006355B5">
                    <w:pPr>
                      <w:pStyle w:val="StandaardReferentiegegevens"/>
                    </w:pPr>
                    <w:r>
                      <w:t>www.minfin.nl</w:t>
                    </w:r>
                  </w:p>
                  <w:p w:rsidR="00AA2773" w:rsidRDefault="00AA2773">
                    <w:pPr>
                      <w:pStyle w:val="WitregelW2"/>
                    </w:pPr>
                  </w:p>
                  <w:p w:rsidR="00AA2773" w:rsidRDefault="006355B5">
                    <w:pPr>
                      <w:pStyle w:val="StandaardReferentiegegevensKop"/>
                    </w:pPr>
                    <w:r>
                      <w:t>Ons kenmerk</w:t>
                    </w:r>
                  </w:p>
                  <w:p w:rsidR="00AA2773" w:rsidRDefault="00DD6200">
                    <w:pPr>
                      <w:pStyle w:val="StandaardReferentiegegevens"/>
                    </w:pPr>
                    <w:fldSimple w:instr=" DOCPROPERTY  &quot;Kenmerk&quot;  \* MERGEFORMAT ">
                      <w:r w:rsidR="00802F00">
                        <w:t>2021-0000101637</w:t>
                      </w:r>
                    </w:fldSimple>
                  </w:p>
                  <w:p w:rsidR="00AA2773" w:rsidRDefault="00AA2773">
                    <w:pPr>
                      <w:pStyle w:val="WitregelW1"/>
                    </w:pPr>
                  </w:p>
                  <w:p w:rsidR="00AA2773" w:rsidRDefault="006355B5">
                    <w:pPr>
                      <w:pStyle w:val="StandaardReferentiegegevensKop"/>
                    </w:pPr>
                    <w:r>
                      <w:t>Uw brief (kenmerk)</w:t>
                    </w:r>
                  </w:p>
                  <w:p w:rsidR="00AA2773" w:rsidRDefault="006355B5">
                    <w:pPr>
                      <w:pStyle w:val="StandaardReferentiegegevens"/>
                    </w:pPr>
                    <w:r>
                      <w:fldChar w:fldCharType="begin"/>
                    </w:r>
                    <w:r>
                      <w:instrText xml:space="preserve"> DOCPROPERTY  "UwKenmerk"  \* MERGEFORMAT </w:instrTex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58240" behindDoc="0" locked="1" layoutInCell="1" allowOverlap="1" wp14:anchorId="2191901D" wp14:editId="68525A23">
              <wp:simplePos x="0" y="0"/>
              <wp:positionH relativeFrom="page">
                <wp:posOffset>1007744</wp:posOffset>
              </wp:positionH>
              <wp:positionV relativeFrom="page">
                <wp:posOffset>1691639</wp:posOffset>
              </wp:positionV>
              <wp:extent cx="3561715" cy="142875"/>
              <wp:effectExtent l="0" t="0" r="0" b="0"/>
              <wp:wrapNone/>
              <wp:docPr id="5" name="Retouradres"/>
              <wp:cNvGraphicFramePr/>
              <a:graphic xmlns:a="http://schemas.openxmlformats.org/drawingml/2006/main">
                <a:graphicData uri="http://schemas.microsoft.com/office/word/2010/wordprocessingShape">
                  <wps:wsp>
                    <wps:cNvSpPr txBox="1"/>
                    <wps:spPr>
                      <a:xfrm>
                        <a:off x="0" y="0"/>
                        <a:ext cx="3561715" cy="142875"/>
                      </a:xfrm>
                      <a:prstGeom prst="rect">
                        <a:avLst/>
                      </a:prstGeom>
                      <a:noFill/>
                    </wps:spPr>
                    <wps:txbx>
                      <w:txbxContent>
                        <w:p w:rsidR="00AA2773" w:rsidRDefault="006355B5">
                          <w:pPr>
                            <w:pStyle w:val="StandaardReferentiegegevens"/>
                          </w:pPr>
                          <w:r>
                            <w:t xml:space="preserve">&gt; Retouradres Postbus 20201 2500 EE  's-gravenhage </w:t>
                          </w:r>
                        </w:p>
                      </w:txbxContent>
                    </wps:txbx>
                    <wps:bodyPr vert="horz" wrap="square" lIns="0" tIns="0" rIns="0" bIns="0" anchor="t" anchorCtr="0"/>
                  </wps:wsp>
                </a:graphicData>
              </a:graphic>
            </wp:anchor>
          </w:drawing>
        </mc:Choice>
        <mc:Fallback>
          <w:pict>
            <v:shape w14:anchorId="2191901D" id="Retouradres" o:spid="_x0000_s1032" type="#_x0000_t202" style="position:absolute;margin-left:79.35pt;margin-top:133.2pt;width:280.45pt;height:11.25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" filled="f" stroked="f">
              <v:textbox inset="0,0,0,0">
                <w:txbxContent>
                  <w:p w:rsidR="00AA2773" w:rsidRDefault="006355B5">
                    <w:pPr>
                      <w:pStyle w:val="StandaardReferentiegegevens"/>
                    </w:pPr>
                    <w:r>
                      <w:t xml:space="preserve">&gt; Retouradres Postbus 20201 2500 EE  's-gravenhage </w:t>
                    </w:r>
                  </w:p>
                </w:txbxContent>
              </v:textbox>
              <w10:wrap anchorx="page" anchory="page"/>
              <w10:anchorlock/>
            </v:shape>
          </w:pict>
        </mc:Fallback>
      </mc:AlternateContent>
    </w:r>
    <w:r>
      <w:rPr>
        <w:noProof/>
      </w:rPr>
      <mc:AlternateContent>
        <mc:Choice Requires="wps">
          <w:drawing>
            <wp:anchor distT="0" distB="0" distL="0" distR="0" simplePos="0" relativeHeight="251659264" behindDoc="0" locked="1" layoutInCell="1" allowOverlap="1" wp14:anchorId="3A58D3FF" wp14:editId="7CC9AAF6">
              <wp:simplePos x="0" y="0"/>
              <wp:positionH relativeFrom="page">
                <wp:posOffset>1007744</wp:posOffset>
              </wp:positionH>
              <wp:positionV relativeFrom="page">
                <wp:posOffset>1943735</wp:posOffset>
              </wp:positionV>
              <wp:extent cx="3491865" cy="1079500"/>
              <wp:effectExtent l="0" t="0" r="0" b="0"/>
              <wp:wrapNone/>
              <wp:docPr id="6" name="Toezendgegevens"/>
              <wp:cNvGraphicFramePr/>
              <a:graphic xmlns:a="http://schemas.openxmlformats.org/drawingml/2006/main">
                <a:graphicData uri="http://schemas.microsoft.com/office/word/2010/wordprocessingShape">
                  <wps:wsp>
                    <wps:cNvSpPr txBox="1"/>
                    <wps:spPr>
                      <a:xfrm>
                        <a:off x="0" y="0"/>
                        <a:ext cx="3491865" cy="1079500"/>
                      </a:xfrm>
                      <a:prstGeom prst="rect">
                        <a:avLst/>
                      </a:prstGeom>
                      <a:noFill/>
                    </wps:spPr>
                    <wps:txbx>
                      <w:txbxContent>
                        <w:p w:rsidR="00AA2773" w:rsidRDefault="006355B5">
                          <w:pPr>
                            <w:pStyle w:val="Rubricering"/>
                          </w:pPr>
                          <w:r>
                            <w:fldChar w:fldCharType="begin"/>
                          </w:r>
                          <w:r>
                            <w:instrText xml:space="preserve"> DOCPROPERTY  "Rubricering"  \* MERGEFORMAT </w:instrText>
                          </w:r>
                          <w:r>
                            <w:fldChar w:fldCharType="end"/>
                          </w:r>
                        </w:p>
                        <w:p w:rsidR="00802F00" w:rsidRDefault="006355B5">
                          <w:r>
                            <w:fldChar w:fldCharType="begin"/>
                          </w:r>
                          <w:r>
                            <w:instrText xml:space="preserve"> DOCPROPERTY  "Aan"  \* MERGEFORMAT </w:instrText>
                          </w:r>
                          <w:r>
                            <w:fldChar w:fldCharType="separate"/>
                          </w:r>
                          <w:r w:rsidR="00802F00">
                            <w:t>De voorzitter van de Tweede Kamer der Staten Generaal</w:t>
                          </w:r>
                        </w:p>
                        <w:p w:rsidR="00802F00" w:rsidRDefault="00802F00">
                          <w:r>
                            <w:t>Postbus 20018</w:t>
                          </w:r>
                        </w:p>
                        <w:p w:rsidR="00AA2773" w:rsidRDefault="00802F00">
                          <w:r>
                            <w:t>2500 EA  Den Haag</w:t>
                          </w:r>
                          <w:r w:rsidR="006355B5">
                            <w:fldChar w:fldCharType="end"/>
                          </w:r>
                        </w:p>
                      </w:txbxContent>
                    </wps:txbx>
                    <wps:bodyPr vert="horz" wrap="square" lIns="0" tIns="0" rIns="0" bIns="0" anchor="t" anchorCtr="0"/>
                  </wps:wsp>
                </a:graphicData>
              </a:graphic>
            </wp:anchor>
          </w:drawing>
        </mc:Choice>
        <mc:Fallback>
          <w:pict>
            <v:shape w14:anchorId="3A58D3FF" id="Toezendgegevens" o:spid="_x0000_s1033" type="#_x0000_t202" style="position:absolute;margin-left:79.35pt;margin-top:153.05pt;width:274.95pt;height:85pt;z-index:2516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" filled="f" stroked="f">
              <v:textbox inset="0,0,0,0">
                <w:txbxContent>
                  <w:p w:rsidR="00AA2773" w:rsidRDefault="006355B5">
                    <w:pPr>
                      <w:pStyle w:val="Rubricering"/>
                    </w:pPr>
                    <w:r>
                      <w:fldChar w:fldCharType="begin"/>
                    </w:r>
                    <w:r>
                      <w:instrText xml:space="preserve"> DOCPROPERTY  "Rubricering"  \* MERGEFORMAT </w:instrText>
                    </w:r>
                    <w:r>
                      <w:fldChar w:fldCharType="end"/>
                    </w:r>
                  </w:p>
                  <w:p w:rsidR="00802F00" w:rsidRDefault="006355B5">
                    <w:r>
                      <w:fldChar w:fldCharType="begin"/>
                    </w:r>
                    <w:r>
                      <w:instrText xml:space="preserve"> DOCPROPERTY  "Aan"  \* MERGEFORMAT </w:instrText>
                    </w:r>
                    <w:r>
                      <w:fldChar w:fldCharType="separate"/>
                    </w:r>
                    <w:r w:rsidR="00802F00">
                      <w:t>De voorzitter van de Tweede Kamer der Staten Generaal</w:t>
                    </w:r>
                  </w:p>
                  <w:p w:rsidR="00802F00" w:rsidRDefault="00802F00">
                    <w:r>
                      <w:t>Postbus 20018</w:t>
                    </w:r>
                  </w:p>
                  <w:p w:rsidR="00AA2773" w:rsidRDefault="00802F00">
                    <w:r>
                      <w:t>2500 EA  Den Haag</w:t>
                    </w:r>
                    <w:r w:rsidR="006355B5">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0288" behindDoc="0" locked="1" layoutInCell="1" allowOverlap="1" wp14:anchorId="5FB08A97" wp14:editId="12C19A00">
              <wp:simplePos x="0" y="0"/>
              <wp:positionH relativeFrom="page">
                <wp:posOffset>5921375</wp:posOffset>
              </wp:positionH>
              <wp:positionV relativeFrom="page">
                <wp:posOffset>10223500</wp:posOffset>
              </wp:positionV>
              <wp:extent cx="1259840" cy="179705"/>
              <wp:effectExtent l="0" t="0" r="0" b="0"/>
              <wp:wrapNone/>
              <wp:docPr id="7" name="Paginanummer"/>
              <wp:cNvGraphicFramePr/>
              <a:graphic xmlns:a="http://schemas.openxmlformats.org/drawingml/2006/main">
                <a:graphicData uri="http://schemas.microsoft.com/office/word/2010/wordprocessingShape">
                  <wps:wsp>
                    <wps:cNvSpPr txBox="1"/>
                    <wps:spPr>
                      <a:xfrm>
                        <a:off x="0" y="0"/>
                        <a:ext cx="1259840" cy="179705"/>
                      </a:xfrm>
                      <a:prstGeom prst="rect">
                        <a:avLst/>
                      </a:prstGeom>
                      <a:noFill/>
                    </wps:spPr>
                    <wps:txbx>
                      <w:txbxContent>
                        <w:p w:rsidR="00AA2773" w:rsidRDefault="006355B5">
                          <w:pPr>
                            <w:pStyle w:val="StandaardReferentiegegevens"/>
                          </w:pPr>
                          <w:r>
                            <w:t xml:space="preserve">Pagina </w:t>
                          </w:r>
                          <w:r>
                            <w:fldChar w:fldCharType="begin"/>
                          </w:r>
                          <w:r>
                            <w:instrText>PAGE</w:instrText>
                          </w:r>
                          <w:r>
                            <w:fldChar w:fldCharType="separate"/>
                          </w:r>
                          <w:r w:rsidR="00802F00">
                            <w:rPr>
                              <w:noProof/>
                            </w:rPr>
                            <w:t>1</w:t>
                          </w:r>
                          <w:r>
                            <w:fldChar w:fldCharType="end"/>
                          </w:r>
                          <w:r>
                            <w:t xml:space="preserve"> van </w:t>
                          </w:r>
                          <w:r>
                            <w:fldChar w:fldCharType="begin"/>
                          </w:r>
                          <w:r>
                            <w:instrText>NUMPAGES</w:instrText>
                          </w:r>
                          <w:r>
                            <w:fldChar w:fldCharType="separate"/>
                          </w:r>
                          <w:r w:rsidR="00802F00">
                            <w:rPr>
                              <w:noProof/>
                            </w:rPr>
                            <w:t>3</w:t>
                          </w:r>
                          <w:r>
                            <w:fldChar w:fldCharType="end"/>
                          </w:r>
                        </w:p>
                      </w:txbxContent>
                    </wps:txbx>
                    <wps:bodyPr vert="horz" wrap="square" lIns="0" tIns="0" rIns="0" bIns="0" anchor="t" anchorCtr="0"/>
                  </wps:wsp>
                </a:graphicData>
              </a:graphic>
            </wp:anchor>
          </w:drawing>
        </mc:Choice>
        <mc:Fallback>
          <w:pict>
            <v:shape w14:anchorId="5FB08A97" id="Paginanummer" o:spid="_x0000_s1034" type="#_x0000_t202" style="position:absolute;margin-left:466.25pt;margin-top:805pt;width:99.2pt;height:14.15pt;z-index:251660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" filled="f" stroked="f">
              <v:textbox inset="0,0,0,0">
                <w:txbxContent>
                  <w:p w:rsidR="00AA2773" w:rsidRDefault="006355B5">
                    <w:pPr>
                      <w:pStyle w:val="StandaardReferentiegegevens"/>
                    </w:pPr>
                    <w:r>
                      <w:t xml:space="preserve">Pagina </w:t>
                    </w:r>
                    <w:r>
                      <w:fldChar w:fldCharType="begin"/>
                    </w:r>
                    <w:r>
                      <w:instrText>PAGE</w:instrText>
                    </w:r>
                    <w:r>
                      <w:fldChar w:fldCharType="separate"/>
                    </w:r>
                    <w:r w:rsidR="00802F00">
                      <w:rPr>
                        <w:noProof/>
                      </w:rPr>
                      <w:t>1</w:t>
                    </w:r>
                    <w:r>
                      <w:fldChar w:fldCharType="end"/>
                    </w:r>
                    <w:r>
                      <w:t xml:space="preserve"> van </w:t>
                    </w:r>
                    <w:r>
                      <w:fldChar w:fldCharType="begin"/>
                    </w:r>
                    <w:r>
                      <w:instrText>NUMPAGES</w:instrText>
                    </w:r>
                    <w:r>
                      <w:fldChar w:fldCharType="separate"/>
                    </w:r>
                    <w:r w:rsidR="00802F00">
                      <w:rPr>
                        <w:noProof/>
                      </w:rPr>
                      <w:t>3</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1312" behindDoc="0" locked="1" layoutInCell="1" allowOverlap="1" wp14:anchorId="283DAEFE" wp14:editId="616F1A91">
              <wp:simplePos x="0" y="0"/>
              <wp:positionH relativeFrom="page">
                <wp:posOffset>1007744</wp:posOffset>
              </wp:positionH>
              <wp:positionV relativeFrom="page">
                <wp:posOffset>3635375</wp:posOffset>
              </wp:positionV>
              <wp:extent cx="4105275" cy="755650"/>
              <wp:effectExtent l="0" t="0" r="0" b="0"/>
              <wp:wrapNone/>
              <wp:docPr id="8" name="Onderwerp"/>
              <wp:cNvGraphicFramePr/>
              <a:graphic xmlns:a="http://schemas.openxmlformats.org/drawingml/2006/main">
                <a:graphicData uri="http://schemas.microsoft.com/office/word/2010/wordprocessingShape">
                  <wps:wsp>
                    <wps:cNvSpPr txBox="1"/>
                    <wps:spPr>
                      <a:xfrm>
                        <a:off x="0" y="0"/>
                        <a:ext cx="4105275" cy="755650"/>
                      </a:xfrm>
                      <a:prstGeom prst="rect">
                        <a:avLst/>
                      </a:prstGeom>
                      <a:noFill/>
                    </wps:spPr>
                    <wps:txbx>
                      <w:txbxContent>
                        <w:tbl>
                          <w:tblPr>
                            <w:tblW w:w="0" w:type="auto"/>
                            <w:tblLayout w:type="fixed"/>
                            <w:tblLook w:val="07E0" w:firstRow="1" w:lastRow="1" w:firstColumn="1" w:lastColumn="1" w:noHBand="1" w:noVBand="1"/>
                          </w:tblPr>
                          <w:tblGrid>
                            <w:gridCol w:w="1140"/>
                            <w:gridCol w:w="5400"/>
                          </w:tblGrid>
                          <w:tr w:rsidR="00AA2773">
                            <w:trPr>
                              <w:trHeight w:val="200"/>
                            </w:trPr>
                            <w:tc>
                              <w:tcPr>
                                <w:tcW w:w="1140" w:type="dxa"/>
                              </w:tcPr>
                              <w:p w:rsidR="00AA2773" w:rsidRDefault="00AA2773"/>
                            </w:tc>
                            <w:tc>
                              <w:tcPr>
                                <w:tcW w:w="5400" w:type="dxa"/>
                              </w:tcPr>
                              <w:p w:rsidR="00AA2773" w:rsidRDefault="00AA2773"/>
                            </w:tc>
                          </w:tr>
                          <w:tr w:rsidR="00AA2773">
                            <w:trPr>
                              <w:trHeight w:val="240"/>
                            </w:trPr>
                            <w:tc>
                              <w:tcPr>
                                <w:tcW w:w="1140" w:type="dxa"/>
                              </w:tcPr>
                              <w:p w:rsidR="00AA2773" w:rsidRDefault="006355B5">
                                <w:r>
                                  <w:t>Datum</w:t>
                                </w:r>
                              </w:p>
                            </w:tc>
                            <w:tc>
                              <w:tcPr>
                                <w:tcW w:w="5400" w:type="dxa"/>
                              </w:tcPr>
                              <w:p w:rsidR="00AA2773" w:rsidRDefault="00EE7102">
                                <w:r>
                                  <w:fldChar w:fldCharType="begin"/>
                                </w:r>
                                <w:r>
                                  <w:instrText xml:space="preserve"> DOCPROPERTY  "Datum"  \* MERGEFORMAT </w:instrText>
                                </w:r>
                                <w:r>
                                  <w:fldChar w:fldCharType="separate"/>
                                </w:r>
                                <w:r w:rsidR="00802F00">
                                  <w:t>26 mei 2021</w:t>
                                </w:r>
                                <w:r>
                                  <w:fldChar w:fldCharType="end"/>
                                </w:r>
                              </w:p>
                            </w:tc>
                          </w:tr>
                          <w:tr w:rsidR="00AA2773">
                            <w:trPr>
                              <w:trHeight w:val="240"/>
                            </w:trPr>
                            <w:tc>
                              <w:tcPr>
                                <w:tcW w:w="1140" w:type="dxa"/>
                              </w:tcPr>
                              <w:p w:rsidR="00AA2773" w:rsidRDefault="006355B5">
                                <w:r>
                                  <w:t>Betreft</w:t>
                                </w:r>
                              </w:p>
                            </w:tc>
                            <w:tc>
                              <w:tcPr>
                                <w:tcW w:w="5400" w:type="dxa"/>
                              </w:tcPr>
                              <w:p w:rsidR="00AA2773" w:rsidRDefault="00DD6200">
                                <w:fldSimple w:instr=" DOCPROPERTY  &quot;Onderwerp&quot;  \* MERGEFORMAT ">
                                  <w:r w:rsidR="00802F00">
                                    <w:t>Motie Marijnissen FSV</w:t>
                                  </w:r>
                                </w:fldSimple>
                              </w:p>
                            </w:tc>
                          </w:tr>
                          <w:tr w:rsidR="00AA2773">
                            <w:trPr>
                              <w:trHeight w:val="200"/>
                            </w:trPr>
                            <w:tc>
                              <w:tcPr>
                                <w:tcW w:w="1140" w:type="dxa"/>
                              </w:tcPr>
                              <w:p w:rsidR="00AA2773" w:rsidRDefault="00AA2773"/>
                            </w:tc>
                            <w:tc>
                              <w:tcPr>
                                <w:tcW w:w="4738" w:type="dxa"/>
                              </w:tcPr>
                              <w:p w:rsidR="00AA2773" w:rsidRDefault="00AA2773"/>
                            </w:tc>
                          </w:tr>
                        </w:tbl>
                        <w:p w:rsidR="002F3062" w:rsidRDefault="002F3062"/>
                      </w:txbxContent>
                    </wps:txbx>
                    <wps:bodyPr vert="horz" wrap="square" lIns="0" tIns="0" rIns="0" bIns="0" anchor="t" anchorCtr="0"/>
                  </wps:wsp>
                </a:graphicData>
              </a:graphic>
            </wp:anchor>
          </w:drawing>
        </mc:Choice>
        <mc:Fallback>
          <w:pict>
            <v:shape w14:anchorId="283DAEFE" id="Onderwerp" o:spid="_x0000_s1035" type="#_x0000_t202" style="position:absolute;margin-left:79.35pt;margin-top:286.25pt;width:323.25pt;height:59.5pt;z-index:2516613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" filled="f" stroked="f">
              <v:textbox inset="0,0,0,0">
                <w:txbxContent>
                  <w:tbl>
                    <w:tblPr>
                      <w:tblW w:w="0" w:type="auto"/>
                      <w:tblLayout w:type="fixed"/>
                      <w:tblLook w:val="07E0" w:firstRow="1" w:lastRow="1" w:firstColumn="1" w:lastColumn="1" w:noHBand="1" w:noVBand="1"/>
                    </w:tblPr>
                    <w:tblGrid>
                      <w:gridCol w:w="1140"/>
                      <w:gridCol w:w="5400"/>
                    </w:tblGrid>
                    <w:tr w:rsidR="00AA2773">
                      <w:trPr>
                        <w:trHeight w:val="200"/>
                      </w:trPr>
                      <w:tc>
                        <w:tcPr>
                          <w:tcW w:w="1140" w:type="dxa"/>
                        </w:tcPr>
                        <w:p w:rsidR="00AA2773" w:rsidRDefault="00AA2773"/>
                      </w:tc>
                      <w:tc>
                        <w:tcPr>
                          <w:tcW w:w="5400" w:type="dxa"/>
                        </w:tcPr>
                        <w:p w:rsidR="00AA2773" w:rsidRDefault="00AA2773"/>
                      </w:tc>
                    </w:tr>
                    <w:tr w:rsidR="00AA2773">
                      <w:trPr>
                        <w:trHeight w:val="240"/>
                      </w:trPr>
                      <w:tc>
                        <w:tcPr>
                          <w:tcW w:w="1140" w:type="dxa"/>
                        </w:tcPr>
                        <w:p w:rsidR="00AA2773" w:rsidRDefault="006355B5">
                          <w:r>
                            <w:t>Datum</w:t>
                          </w:r>
                        </w:p>
                      </w:tc>
                      <w:tc>
                        <w:tcPr>
                          <w:tcW w:w="5400" w:type="dxa"/>
                        </w:tcPr>
                        <w:p w:rsidR="00AA2773" w:rsidRDefault="00EE7102">
                          <w:r>
                            <w:fldChar w:fldCharType="begin"/>
                          </w:r>
                          <w:r>
                            <w:instrText xml:space="preserve"> DOCPROPERTY  "Datum"  \* MERGEFORMAT </w:instrText>
                          </w:r>
                          <w:r>
                            <w:fldChar w:fldCharType="separate"/>
                          </w:r>
                          <w:r w:rsidR="00802F00">
                            <w:t>26 mei 2021</w:t>
                          </w:r>
                          <w:r>
                            <w:fldChar w:fldCharType="end"/>
                          </w:r>
                        </w:p>
                      </w:tc>
                    </w:tr>
                    <w:tr w:rsidR="00AA2773">
                      <w:trPr>
                        <w:trHeight w:val="240"/>
                      </w:trPr>
                      <w:tc>
                        <w:tcPr>
                          <w:tcW w:w="1140" w:type="dxa"/>
                        </w:tcPr>
                        <w:p w:rsidR="00AA2773" w:rsidRDefault="006355B5">
                          <w:r>
                            <w:t>Betreft</w:t>
                          </w:r>
                        </w:p>
                      </w:tc>
                      <w:tc>
                        <w:tcPr>
                          <w:tcW w:w="5400" w:type="dxa"/>
                        </w:tcPr>
                        <w:p w:rsidR="00AA2773" w:rsidRDefault="00DD6200">
                          <w:fldSimple w:instr=" DOCPROPERTY  &quot;Onderwerp&quot;  \* MERGEFORMAT ">
                            <w:r w:rsidR="00802F00">
                              <w:t>Motie Marijnissen FSV</w:t>
                            </w:r>
                          </w:fldSimple>
                        </w:p>
                      </w:tc>
                    </w:tr>
                    <w:tr w:rsidR="00AA2773">
                      <w:trPr>
                        <w:trHeight w:val="200"/>
                      </w:trPr>
                      <w:tc>
                        <w:tcPr>
                          <w:tcW w:w="1140" w:type="dxa"/>
                        </w:tcPr>
                        <w:p w:rsidR="00AA2773" w:rsidRDefault="00AA2773"/>
                      </w:tc>
                      <w:tc>
                        <w:tcPr>
                          <w:tcW w:w="4738" w:type="dxa"/>
                        </w:tcPr>
                        <w:p w:rsidR="00AA2773" w:rsidRDefault="00AA2773"/>
                      </w:tc>
                    </w:tr>
                  </w:tbl>
                  <w:p w:rsidR="002F3062" w:rsidRDefault="002F3062"/>
                </w:txbxContent>
              </v:textbox>
              <w10:wrap anchorx="page" anchory="page"/>
              <w10:anchorlock/>
            </v:shape>
          </w:pict>
        </mc:Fallback>
      </mc:AlternateContent>
    </w:r>
    <w:r>
      <w:rPr>
        <w:noProof/>
      </w:rPr>
      <mc:AlternateContent>
        <mc:Choice Requires="wps">
          <w:drawing>
            <wp:anchor distT="0" distB="0" distL="0" distR="0" simplePos="0" relativeHeight="251662336" behindDoc="0" locked="1" layoutInCell="1" allowOverlap="1" wp14:anchorId="7E5B13C6" wp14:editId="071290BD">
              <wp:simplePos x="0" y="0"/>
              <wp:positionH relativeFrom="page">
                <wp:posOffset>1007744</wp:posOffset>
              </wp:positionH>
              <wp:positionV relativeFrom="page">
                <wp:posOffset>10197465</wp:posOffset>
              </wp:positionV>
              <wp:extent cx="1800225" cy="161925"/>
              <wp:effectExtent l="0" t="0" r="0" b="0"/>
              <wp:wrapNone/>
              <wp:docPr id="9" name="Rubricering voettekst"/>
              <wp:cNvGraphicFramePr/>
              <a:graphic xmlns:a="http://schemas.openxmlformats.org/drawingml/2006/main">
                <a:graphicData uri="http://schemas.microsoft.com/office/word/2010/wordprocessingShape">
                  <wps:wsp>
                    <wps:cNvSpPr txBox="1"/>
                    <wps:spPr>
                      <a:xfrm>
                        <a:off x="0" y="0"/>
                        <a:ext cx="1800225" cy="161925"/>
                      </a:xfrm>
                      <a:prstGeom prst="rect">
                        <a:avLst/>
                      </a:prstGeom>
                      <a:noFill/>
                    </wps:spPr>
                    <wps:txbx>
                      <w:txbxContent>
                        <w:p w:rsidR="00AA2773" w:rsidRDefault="006355B5">
                          <w:pPr>
                            <w:pStyle w:val="Rubricering"/>
                          </w:pPr>
                          <w:r>
                            <w:fldChar w:fldCharType="begin"/>
                          </w:r>
                          <w:r>
                            <w:instrText xml:space="preserve"> DOCPROPERTY  "Rubricering"  \* MERGEFORMAT </w:instrText>
                          </w:r>
                          <w:r>
                            <w:fldChar w:fldCharType="end"/>
                          </w:r>
                        </w:p>
                      </w:txbxContent>
                    </wps:txbx>
                    <wps:bodyPr vert="horz" wrap="square" lIns="0" tIns="0" rIns="0" bIns="0" anchor="t" anchorCtr="0"/>
                  </wps:wsp>
                </a:graphicData>
              </a:graphic>
            </wp:anchor>
          </w:drawing>
        </mc:Choice>
        <mc:Fallback>
          <w:pict>
            <v:shape w14:anchorId="7E5B13C6" id="Rubricering voettekst" o:spid="_x0000_s1036" type="#_x0000_t202" style="position:absolute;margin-left:79.35pt;margin-top:802.95pt;width:141.75pt;height:12.75pt;z-index:2516623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" filled="f" stroked="f">
              <v:textbox inset="0,0,0,0">
                <w:txbxContent>
                  <w:p w:rsidR="00AA2773" w:rsidRDefault="006355B5">
                    <w:pPr>
                      <w:pStyle w:val="Rubricering"/>
                    </w:pPr>
                    <w:r>
                      <w:fldChar w:fldCharType="begin"/>
                    </w:r>
                    <w:r>
                      <w:instrText xml:space="preserve"> DOCPROPERTY  "Rubricering"  \* MERGEFORMAT </w:instrTex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3360" behindDoc="0" locked="1" layoutInCell="1" allowOverlap="1" wp14:anchorId="6E47553C" wp14:editId="419DCFF0">
              <wp:simplePos x="0" y="0"/>
              <wp:positionH relativeFrom="page">
                <wp:posOffset>5921375</wp:posOffset>
              </wp:positionH>
              <wp:positionV relativeFrom="page">
                <wp:posOffset>5309870</wp:posOffset>
              </wp:positionV>
              <wp:extent cx="1148080" cy="762635"/>
              <wp:effectExtent l="0" t="0" r="0" b="0"/>
              <wp:wrapNone/>
              <wp:docPr id="10" name="Region 12"/>
              <wp:cNvGraphicFramePr/>
              <a:graphic xmlns:a="http://schemas.openxmlformats.org/drawingml/2006/main">
                <a:graphicData uri="http://schemas.microsoft.com/office/word/2010/wordprocessingShape">
                  <wps:wsp>
                    <wps:cNvSpPr txBox="1"/>
                    <wps:spPr>
                      <a:xfrm>
                        <a:off x="0" y="0"/>
                        <a:ext cx="1148080" cy="762635"/>
                      </a:xfrm>
                      <a:prstGeom prst="rect">
                        <a:avLst/>
                      </a:prstGeom>
                      <a:noFill/>
                    </wps:spPr>
                    <wps:txbx>
                      <w:txbxContent>
                        <w:p w:rsidR="002F3062" w:rsidRDefault="002F3062"/>
                      </w:txbxContent>
                    </wps:txbx>
                    <wps:bodyPr vert="horz" wrap="square" lIns="0" tIns="0" rIns="0" bIns="0" anchor="t" anchorCtr="0"/>
                  </wps:wsp>
                </a:graphicData>
              </a:graphic>
            </wp:anchor>
          </w:drawing>
        </mc:Choice>
        <mc:Fallback>
          <w:pict>
            <v:shape w14:anchorId="6E47553C" id="Region 12" o:spid="_x0000_s1037" type="#_x0000_t202" style="position:absolute;margin-left:466.25pt;margin-top:418.1pt;width:90.4pt;height:60.05pt;z-index:2516633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" filled="f" stroked="f">
              <v:textbox inset="0,0,0,0">
                <w:txbxContent>
                  <w:p w:rsidR="002F3062" w:rsidRDefault="002F3062"/>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2818C58"/>
    <w:multiLevelType w:val="multilevel"/>
    <w:tmpl w:val="4BEB40C3"/>
    <w:name w:val="Actiepunten"/>
    <w:lvl w:ilvl="0">
      <w:start w:val="1"/>
      <w:numFmt w:val="decimal"/>
      <w:pStyle w:val="Huisstijl-Actiepunt"/>
      <w:lvlText w:val="Actie %1."/>
      <w:lvlJc w:val="left"/>
      <w:pPr>
        <w:ind w:left="0" w:firstLine="0"/>
      </w:pPr>
      <w:rPr>
        <w:color w:val="00000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EE992C64"/>
    <w:multiLevelType w:val="multilevel"/>
    <w:tmpl w:val="5BE39F76"/>
    <w:name w:val="Nummering lijst Opdrachtbevestiging"/>
    <w:lvl w:ilvl="0">
      <w:start w:val="1"/>
      <w:numFmt w:val="decimal"/>
      <w:pStyle w:val="NummeringlijstOpdrbev"/>
      <w:lvlText w:val="%1."/>
      <w:lvlJc w:val="left"/>
      <w:pPr>
        <w:ind w:left="708" w:hanging="328"/>
      </w:pPr>
    </w:lvl>
    <w:lvl w:ilvl="1">
      <w:start w:val="1"/>
      <w:numFmt w:val="bullet"/>
      <w:pStyle w:val="NummeringlijstOpdrbevniv2"/>
      <w:lvlText w:val="●"/>
      <w:lvlJc w:val="left"/>
      <w:pPr>
        <w:ind w:left="1120" w:hanging="411"/>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83509B5"/>
    <w:multiLevelType w:val="hybridMultilevel"/>
    <w:tmpl w:val="CAACD196"/>
    <w:lvl w:ilvl="0" w:tplc="90FE03E6">
      <w:numFmt w:val="bullet"/>
      <w:lvlText w:val="-"/>
      <w:lvlJc w:val="left"/>
      <w:pPr>
        <w:ind w:left="720" w:hanging="360"/>
      </w:pPr>
      <w:rPr>
        <w:rFonts w:ascii="Verdana" w:eastAsia="DejaVu Sans" w:hAnsi="Verdana" w:cs="Lohit Hin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4A6661C"/>
    <w:multiLevelType w:val="multilevel"/>
    <w:tmpl w:val="B2661EFA"/>
    <w:name w:val="Standaardlijst"/>
    <w:lvl w:ilvl="0">
      <w:start w:val="1"/>
      <w:numFmt w:val="decimal"/>
      <w:pStyle w:val="Lijstniveau1"/>
      <w:lvlText w:val="%1."/>
      <w:lvlJc w:val="left"/>
      <w:pPr>
        <w:ind w:left="1132" w:hanging="1132"/>
      </w:pPr>
    </w:lvl>
    <w:lvl w:ilvl="1">
      <w:start w:val="1"/>
      <w:numFmt w:val="decimal"/>
      <w:pStyle w:val="Lijstniveau2"/>
      <w:lvlText w:val="%1. %2."/>
      <w:lvlJc w:val="left"/>
      <w:pPr>
        <w:ind w:left="1132" w:hanging="1132"/>
      </w:pPr>
    </w:lvl>
    <w:lvl w:ilvl="2">
      <w:start w:val="1"/>
      <w:numFmt w:val="decimal"/>
      <w:pStyle w:val="Lijstniveau3"/>
      <w:lvlText w:val="%1. %2. %3."/>
      <w:lvlJc w:val="left"/>
      <w:pPr>
        <w:ind w:left="1132" w:hanging="1132"/>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2C6AF28"/>
    <w:multiLevelType w:val="multilevel"/>
    <w:tmpl w:val="DC181EF5"/>
    <w:name w:val="Bullet Opdrachtbevestiging"/>
    <w:lvl w:ilvl="0">
      <w:start w:val="1"/>
      <w:numFmt w:val="bullet"/>
      <w:pStyle w:val="BulletOpdrBev"/>
      <w:lvlText w:val="●"/>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09E"/>
    <w:rsid w:val="000205B5"/>
    <w:rsid w:val="000226C4"/>
    <w:rsid w:val="0003569F"/>
    <w:rsid w:val="0004272A"/>
    <w:rsid w:val="000521FC"/>
    <w:rsid w:val="000539D4"/>
    <w:rsid w:val="00053E0F"/>
    <w:rsid w:val="00054A3F"/>
    <w:rsid w:val="00067E96"/>
    <w:rsid w:val="00096AFF"/>
    <w:rsid w:val="00097636"/>
    <w:rsid w:val="00097833"/>
    <w:rsid w:val="000E387C"/>
    <w:rsid w:val="000F6DA6"/>
    <w:rsid w:val="000F7406"/>
    <w:rsid w:val="001030B5"/>
    <w:rsid w:val="0011774D"/>
    <w:rsid w:val="00144519"/>
    <w:rsid w:val="00150860"/>
    <w:rsid w:val="00152222"/>
    <w:rsid w:val="001800E2"/>
    <w:rsid w:val="00180EC8"/>
    <w:rsid w:val="001835AF"/>
    <w:rsid w:val="001851DA"/>
    <w:rsid w:val="001876AD"/>
    <w:rsid w:val="00191D9C"/>
    <w:rsid w:val="00192A2D"/>
    <w:rsid w:val="001A244E"/>
    <w:rsid w:val="001B1624"/>
    <w:rsid w:val="001D2DA0"/>
    <w:rsid w:val="001D6600"/>
    <w:rsid w:val="001F00EC"/>
    <w:rsid w:val="0022234A"/>
    <w:rsid w:val="002224BA"/>
    <w:rsid w:val="00227BAE"/>
    <w:rsid w:val="002331D1"/>
    <w:rsid w:val="00240ED7"/>
    <w:rsid w:val="002424DE"/>
    <w:rsid w:val="00250B9E"/>
    <w:rsid w:val="00253C50"/>
    <w:rsid w:val="002860F3"/>
    <w:rsid w:val="0029209E"/>
    <w:rsid w:val="002D7A51"/>
    <w:rsid w:val="002E2C17"/>
    <w:rsid w:val="002E3C5A"/>
    <w:rsid w:val="002F3062"/>
    <w:rsid w:val="00306BFA"/>
    <w:rsid w:val="00312BDE"/>
    <w:rsid w:val="00315CC2"/>
    <w:rsid w:val="00317EC5"/>
    <w:rsid w:val="00342A67"/>
    <w:rsid w:val="00342CB6"/>
    <w:rsid w:val="00364910"/>
    <w:rsid w:val="003818E2"/>
    <w:rsid w:val="0038401F"/>
    <w:rsid w:val="00391B95"/>
    <w:rsid w:val="003E53D8"/>
    <w:rsid w:val="003F19D8"/>
    <w:rsid w:val="004155CF"/>
    <w:rsid w:val="004230D3"/>
    <w:rsid w:val="00434443"/>
    <w:rsid w:val="00454859"/>
    <w:rsid w:val="00456537"/>
    <w:rsid w:val="00481B89"/>
    <w:rsid w:val="00500759"/>
    <w:rsid w:val="0050740B"/>
    <w:rsid w:val="005353CC"/>
    <w:rsid w:val="005422B3"/>
    <w:rsid w:val="00567F12"/>
    <w:rsid w:val="00570D00"/>
    <w:rsid w:val="005C2B01"/>
    <w:rsid w:val="005D26CE"/>
    <w:rsid w:val="005D3D4D"/>
    <w:rsid w:val="005E355A"/>
    <w:rsid w:val="006045C4"/>
    <w:rsid w:val="006103A9"/>
    <w:rsid w:val="00613CC3"/>
    <w:rsid w:val="0062390F"/>
    <w:rsid w:val="00624654"/>
    <w:rsid w:val="00627490"/>
    <w:rsid w:val="006355B5"/>
    <w:rsid w:val="00641BED"/>
    <w:rsid w:val="00660E76"/>
    <w:rsid w:val="0069673C"/>
    <w:rsid w:val="006A0A47"/>
    <w:rsid w:val="006A12EC"/>
    <w:rsid w:val="006A739A"/>
    <w:rsid w:val="006B0448"/>
    <w:rsid w:val="006B362B"/>
    <w:rsid w:val="006B70E5"/>
    <w:rsid w:val="006C0389"/>
    <w:rsid w:val="006C2575"/>
    <w:rsid w:val="00701865"/>
    <w:rsid w:val="007019C7"/>
    <w:rsid w:val="00717CEF"/>
    <w:rsid w:val="0072224E"/>
    <w:rsid w:val="00780A92"/>
    <w:rsid w:val="0079519A"/>
    <w:rsid w:val="007C138B"/>
    <w:rsid w:val="007C73E4"/>
    <w:rsid w:val="007D288C"/>
    <w:rsid w:val="007D492D"/>
    <w:rsid w:val="00802F00"/>
    <w:rsid w:val="008409D4"/>
    <w:rsid w:val="0084394A"/>
    <w:rsid w:val="00853FF7"/>
    <w:rsid w:val="008637D6"/>
    <w:rsid w:val="008640C4"/>
    <w:rsid w:val="00880EF0"/>
    <w:rsid w:val="00891F40"/>
    <w:rsid w:val="00892AD3"/>
    <w:rsid w:val="00897954"/>
    <w:rsid w:val="008D0910"/>
    <w:rsid w:val="00923D7F"/>
    <w:rsid w:val="009935CA"/>
    <w:rsid w:val="00997A19"/>
    <w:rsid w:val="00997AEA"/>
    <w:rsid w:val="009A3165"/>
    <w:rsid w:val="009C3A8B"/>
    <w:rsid w:val="009C4654"/>
    <w:rsid w:val="009D1409"/>
    <w:rsid w:val="009F5761"/>
    <w:rsid w:val="009F5C15"/>
    <w:rsid w:val="009F6EE8"/>
    <w:rsid w:val="00A02AAA"/>
    <w:rsid w:val="00A30E48"/>
    <w:rsid w:val="00A3162E"/>
    <w:rsid w:val="00A36C31"/>
    <w:rsid w:val="00A401F0"/>
    <w:rsid w:val="00A52388"/>
    <w:rsid w:val="00A549C3"/>
    <w:rsid w:val="00A83BA0"/>
    <w:rsid w:val="00A92BE4"/>
    <w:rsid w:val="00AA2773"/>
    <w:rsid w:val="00AA3508"/>
    <w:rsid w:val="00AB10C6"/>
    <w:rsid w:val="00AB25D6"/>
    <w:rsid w:val="00AB4142"/>
    <w:rsid w:val="00AB6591"/>
    <w:rsid w:val="00AC405E"/>
    <w:rsid w:val="00AC418A"/>
    <w:rsid w:val="00AD5493"/>
    <w:rsid w:val="00AF3F44"/>
    <w:rsid w:val="00B2627E"/>
    <w:rsid w:val="00B415C8"/>
    <w:rsid w:val="00B557C4"/>
    <w:rsid w:val="00B63E71"/>
    <w:rsid w:val="00B74BA4"/>
    <w:rsid w:val="00B91ABD"/>
    <w:rsid w:val="00B933C8"/>
    <w:rsid w:val="00B94273"/>
    <w:rsid w:val="00BB42AA"/>
    <w:rsid w:val="00BC60D0"/>
    <w:rsid w:val="00BD5ACC"/>
    <w:rsid w:val="00BE050B"/>
    <w:rsid w:val="00C043F4"/>
    <w:rsid w:val="00C116C0"/>
    <w:rsid w:val="00C13C6D"/>
    <w:rsid w:val="00C148E2"/>
    <w:rsid w:val="00C52646"/>
    <w:rsid w:val="00C84D7E"/>
    <w:rsid w:val="00CC3391"/>
    <w:rsid w:val="00D05F5D"/>
    <w:rsid w:val="00D2681E"/>
    <w:rsid w:val="00D27494"/>
    <w:rsid w:val="00D33379"/>
    <w:rsid w:val="00D3500D"/>
    <w:rsid w:val="00D4049E"/>
    <w:rsid w:val="00D8300F"/>
    <w:rsid w:val="00DB01C5"/>
    <w:rsid w:val="00DD6200"/>
    <w:rsid w:val="00E00C58"/>
    <w:rsid w:val="00E01592"/>
    <w:rsid w:val="00E0614C"/>
    <w:rsid w:val="00E15864"/>
    <w:rsid w:val="00E2509F"/>
    <w:rsid w:val="00E557DC"/>
    <w:rsid w:val="00E7542D"/>
    <w:rsid w:val="00E92766"/>
    <w:rsid w:val="00EE5000"/>
    <w:rsid w:val="00EE7102"/>
    <w:rsid w:val="00EF04A4"/>
    <w:rsid w:val="00F178C6"/>
    <w:rsid w:val="00F25907"/>
    <w:rsid w:val="00F33FDE"/>
    <w:rsid w:val="00F558F7"/>
    <w:rsid w:val="00F84008"/>
    <w:rsid w:val="00F861E6"/>
    <w:rsid w:val="00F96B8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D9F73C"/>
  <w15:docId w15:val="{AAEABD03-6DCD-4A8A-A2FF-68B94207D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pPr>
      <w:spacing w:line="240" w:lineRule="atLeast"/>
    </w:pPr>
    <w:rPr>
      <w:rFonts w:ascii="Verdana" w:hAnsi="Verdana"/>
      <w:color w:val="000000"/>
      <w:sz w:val="18"/>
      <w:szCs w:val="18"/>
    </w:rPr>
  </w:style>
  <w:style w:type="paragraph" w:styleId="Kop2">
    <w:name w:val="heading 2"/>
    <w:basedOn w:val="Standaard"/>
    <w:link w:val="Kop2Char"/>
    <w:uiPriority w:val="9"/>
    <w:qFormat/>
    <w:rsid w:val="00A02AAA"/>
    <w:pPr>
      <w:autoSpaceDN/>
      <w:spacing w:before="100" w:beforeAutospacing="1" w:after="100" w:afterAutospacing="1" w:line="240" w:lineRule="auto"/>
      <w:textAlignment w:val="auto"/>
      <w:outlineLvl w:val="1"/>
    </w:pPr>
    <w:rPr>
      <w:rFonts w:ascii="Times New Roman" w:eastAsia="Times New Roman" w:hAnsi="Times New Roman" w:cs="Times New Roman"/>
      <w:b/>
      <w:bCs/>
      <w:color w:val="auto"/>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inlessContainer">
    <w:name w:val="Marginless Container"/>
    <w:hidden/>
  </w:style>
  <w:style w:type="paragraph" w:customStyle="1" w:styleId="dummyfield">
    <w:name w:val="_dummy_field"/>
    <w:basedOn w:val="Standaard"/>
    <w:next w:val="Standaard"/>
    <w:pPr>
      <w:spacing w:line="240" w:lineRule="exact"/>
    </w:pPr>
    <w:rPr>
      <w:color w:val="FFFFFF"/>
      <w:sz w:val="2"/>
      <w:szCs w:val="2"/>
    </w:rPr>
  </w:style>
  <w:style w:type="paragraph" w:customStyle="1" w:styleId="AanvraagICTmiddelenproductentabel">
    <w:name w:val="Aanvraag ICT middelen producten tabel"/>
    <w:basedOn w:val="Standaard"/>
    <w:next w:val="Standaard"/>
    <w:pPr>
      <w:spacing w:line="240" w:lineRule="exact"/>
      <w:ind w:left="60"/>
    </w:pPr>
  </w:style>
  <w:style w:type="paragraph" w:customStyle="1" w:styleId="AanvraagformulierICTmiddelenCalibri">
    <w:name w:val="Aanvraagformulier ICT middelen Calibri"/>
    <w:basedOn w:val="Standaard"/>
    <w:next w:val="Standaard"/>
    <w:pPr>
      <w:spacing w:line="240" w:lineRule="exact"/>
    </w:pPr>
    <w:rPr>
      <w:rFonts w:ascii="Calibri" w:hAnsi="Calibri"/>
      <w:sz w:val="22"/>
      <w:szCs w:val="22"/>
    </w:rPr>
  </w:style>
  <w:style w:type="paragraph" w:customStyle="1" w:styleId="AanvraagformulierICTmiddelenKop1">
    <w:name w:val="Aanvraagformulier ICT middelen Kop 1"/>
    <w:basedOn w:val="Standaard"/>
    <w:next w:val="Standaard"/>
    <w:pPr>
      <w:spacing w:before="54" w:line="280" w:lineRule="exact"/>
    </w:pPr>
    <w:rPr>
      <w:b/>
      <w:sz w:val="28"/>
      <w:szCs w:val="28"/>
    </w:rPr>
  </w:style>
  <w:style w:type="paragraph" w:customStyle="1" w:styleId="AanvraagformulierICTmiddelenV8">
    <w:name w:val="Aanvraagformulier ICT middelen V8"/>
    <w:basedOn w:val="Standaard"/>
    <w:next w:val="Standaard"/>
    <w:pPr>
      <w:spacing w:before="60" w:line="180" w:lineRule="exact"/>
    </w:pPr>
    <w:rPr>
      <w:sz w:val="16"/>
      <w:szCs w:val="16"/>
    </w:rPr>
  </w:style>
  <w:style w:type="table" w:customStyle="1" w:styleId="AanvraagformulierICTmidelentabel">
    <w:name w:val="Aanvraagformulier ICT midelen tabel"/>
    <w:rPr>
      <w:rFonts w:ascii="Verdana" w:hAnsi="Verdana"/>
      <w:color w:val="000000"/>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60" w:type="dxa"/>
        <w:bottom w:w="0" w:type="dxa"/>
        <w:right w:w="60" w:type="dxa"/>
      </w:tblCellMar>
    </w:tblPr>
    <w:tcPr>
      <w:shd w:val="clear" w:color="auto" w:fill="auto"/>
    </w:tcPr>
    <w:tblStylePr w:type="firstRow">
      <w:pPr>
        <w:jc w:val="left"/>
      </w:pPr>
      <w:tblPr/>
      <w:tcPr>
        <w:shd w:val="clear" w:color="auto" w:fill="C6D9F1"/>
      </w:tcPr>
    </w:tblStylePr>
    <w:tblStylePr w:type="firstCol">
      <w:pPr>
        <w:jc w:val="center"/>
      </w:pPr>
    </w:tblStylePr>
  </w:style>
  <w:style w:type="paragraph" w:customStyle="1" w:styleId="Actiepunten">
    <w:name w:val="Actiepunten"/>
    <w:basedOn w:val="Standaard"/>
    <w:next w:val="Standaard"/>
    <w:pPr>
      <w:spacing w:line="240" w:lineRule="exact"/>
    </w:pPr>
  </w:style>
  <w:style w:type="paragraph" w:customStyle="1" w:styleId="BulletOpdrBev">
    <w:name w:val="Bullet Opdr.Bev."/>
    <w:basedOn w:val="Standaard"/>
    <w:next w:val="Standaard"/>
    <w:pPr>
      <w:numPr>
        <w:numId w:val="2"/>
      </w:numPr>
      <w:spacing w:line="240" w:lineRule="exact"/>
    </w:pPr>
  </w:style>
  <w:style w:type="paragraph" w:customStyle="1" w:styleId="BulletOpdrachtbevestiging">
    <w:name w:val="Bullet Opdrachtbevestiging"/>
    <w:basedOn w:val="Standaard"/>
    <w:next w:val="Standaard"/>
    <w:pPr>
      <w:spacing w:line="240" w:lineRule="exact"/>
    </w:pPr>
  </w:style>
  <w:style w:type="paragraph" w:customStyle="1" w:styleId="Ekidocumenttype">
    <w:name w:val="Eki documenttype"/>
    <w:basedOn w:val="Standaard"/>
    <w:next w:val="Standaard"/>
    <w:pPr>
      <w:spacing w:before="400" w:after="400" w:line="400" w:lineRule="exact"/>
      <w:ind w:left="200"/>
    </w:pPr>
    <w:rPr>
      <w:sz w:val="40"/>
      <w:szCs w:val="40"/>
    </w:rPr>
  </w:style>
  <w:style w:type="table" w:customStyle="1" w:styleId="EkikaderBeoordelingen">
    <w:name w:val="Eki kader Beoordelingen"/>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Ekikaderdocumenttype">
    <w:name w:val="Eki kader documenttype"/>
    <w:rPr>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400" w:type="dxa"/>
        <w:left w:w="200" w:type="dxa"/>
        <w:bottom w:w="400" w:type="dxa"/>
        <w:right w:w="200" w:type="dxa"/>
      </w:tblCellMar>
    </w:tblPr>
  </w:style>
  <w:style w:type="paragraph" w:customStyle="1" w:styleId="EkiKopjeArchivering">
    <w:name w:val="Eki Kopje Archivering"/>
    <w:basedOn w:val="Standaard"/>
    <w:next w:val="Standaard"/>
    <w:pPr>
      <w:spacing w:line="240" w:lineRule="exact"/>
    </w:pPr>
    <w:rPr>
      <w:sz w:val="24"/>
      <w:szCs w:val="24"/>
    </w:rPr>
  </w:style>
  <w:style w:type="table" w:customStyle="1" w:styleId="Ekitabelkader">
    <w:name w:val="Eki tabel kader"/>
    <w:rPr>
      <w:sz w:val="18"/>
      <w:szCs w:val="18"/>
    </w:rPr>
    <w:tblPr>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0" w:type="dxa"/>
        <w:left w:w="0" w:type="dxa"/>
        <w:bottom w:w="0" w:type="dxa"/>
        <w:right w:w="0" w:type="dxa"/>
      </w:tblCellMar>
    </w:tblPr>
  </w:style>
  <w:style w:type="paragraph" w:customStyle="1" w:styleId="Huisstijl-Actiepunt">
    <w:name w:val="Huisstijl - Actiepunt"/>
    <w:basedOn w:val="Standaard"/>
    <w:next w:val="Standaard"/>
    <w:pPr>
      <w:numPr>
        <w:numId w:val="1"/>
      </w:numPr>
      <w:spacing w:line="240" w:lineRule="exact"/>
    </w:pPr>
  </w:style>
  <w:style w:type="paragraph" w:styleId="Inhopg1">
    <w:name w:val="toc 1"/>
    <w:basedOn w:val="Standaard"/>
    <w:next w:val="Standaard"/>
    <w:pPr>
      <w:tabs>
        <w:tab w:val="left" w:pos="0"/>
        <w:tab w:val="right" w:pos="283"/>
      </w:tabs>
      <w:spacing w:before="280" w:line="240" w:lineRule="exact"/>
      <w:ind w:hanging="850"/>
    </w:pPr>
    <w:rPr>
      <w:b/>
      <w:color w:val="682280"/>
    </w:rPr>
  </w:style>
  <w:style w:type="paragraph" w:styleId="Inhopg2">
    <w:name w:val="toc 2"/>
    <w:basedOn w:val="Inhopg1"/>
    <w:next w:val="Standaard"/>
  </w:style>
  <w:style w:type="paragraph" w:styleId="Inhopg3">
    <w:name w:val="toc 3"/>
    <w:basedOn w:val="Inhopg1"/>
    <w:next w:val="Standaard"/>
    <w:pPr>
      <w:spacing w:before="0" w:line="250" w:lineRule="exact"/>
    </w:pPr>
    <w:rPr>
      <w:b w:val="0"/>
      <w:color w:val="000000"/>
    </w:rPr>
  </w:style>
  <w:style w:type="paragraph" w:styleId="Inhopg4">
    <w:name w:val="toc 4"/>
    <w:basedOn w:val="Inhopg3"/>
    <w:next w:val="Standaard"/>
  </w:style>
  <w:style w:type="paragraph" w:styleId="Inhopg5">
    <w:name w:val="toc 5"/>
    <w:basedOn w:val="Inhopg4"/>
    <w:next w:val="Standaard"/>
  </w:style>
  <w:style w:type="paragraph" w:styleId="Inhopg6">
    <w:name w:val="toc 6"/>
    <w:basedOn w:val="Inhopg5"/>
    <w:next w:val="Standaard"/>
  </w:style>
  <w:style w:type="paragraph" w:styleId="Inhopg7">
    <w:name w:val="toc 7"/>
    <w:basedOn w:val="Inhopg6"/>
    <w:next w:val="Standaard"/>
  </w:style>
  <w:style w:type="paragraph" w:styleId="Inhopg8">
    <w:name w:val="toc 8"/>
    <w:basedOn w:val="Inhopg7"/>
    <w:next w:val="Standaard"/>
  </w:style>
  <w:style w:type="paragraph" w:styleId="Inhopg9">
    <w:name w:val="toc 9"/>
    <w:basedOn w:val="Inhopg8"/>
    <w:next w:val="Standaard"/>
  </w:style>
  <w:style w:type="paragraph" w:customStyle="1" w:styleId="InterimrapportVerdana8">
    <w:name w:val="Interimrapport Verdana 8"/>
    <w:basedOn w:val="Standaard"/>
    <w:next w:val="Standaard"/>
    <w:pPr>
      <w:spacing w:line="240" w:lineRule="exact"/>
    </w:pPr>
    <w:rPr>
      <w:sz w:val="16"/>
      <w:szCs w:val="16"/>
    </w:rPr>
  </w:style>
  <w:style w:type="paragraph" w:customStyle="1" w:styleId="InterimrapportVerdana8wit">
    <w:name w:val="Interimrapport Verdana 8 wit"/>
    <w:basedOn w:val="Standaard"/>
    <w:next w:val="Standaard"/>
    <w:pPr>
      <w:spacing w:line="240" w:lineRule="exact"/>
    </w:pPr>
    <w:rPr>
      <w:b/>
      <w:color w:val="FFFFFF"/>
      <w:sz w:val="16"/>
      <w:szCs w:val="16"/>
    </w:rPr>
  </w:style>
  <w:style w:type="paragraph" w:customStyle="1" w:styleId="Leeg">
    <w:name w:val="Leeg"/>
    <w:basedOn w:val="Standaard"/>
    <w:next w:val="Standaard"/>
    <w:pPr>
      <w:spacing w:line="20" w:lineRule="exact"/>
      <w:ind w:left="-600"/>
    </w:pPr>
    <w:rPr>
      <w:sz w:val="2"/>
      <w:szCs w:val="2"/>
    </w:rPr>
  </w:style>
  <w:style w:type="paragraph" w:customStyle="1" w:styleId="Lijstniveau1">
    <w:name w:val="Lijst niveau 1"/>
    <w:basedOn w:val="Standaard"/>
    <w:pPr>
      <w:numPr>
        <w:numId w:val="4"/>
      </w:numPr>
    </w:pPr>
  </w:style>
  <w:style w:type="paragraph" w:customStyle="1" w:styleId="Lijstniveau2">
    <w:name w:val="Lijst niveau 2"/>
    <w:basedOn w:val="Standaard"/>
    <w:pPr>
      <w:numPr>
        <w:ilvl w:val="1"/>
        <w:numId w:val="4"/>
      </w:numPr>
    </w:pPr>
  </w:style>
  <w:style w:type="paragraph" w:customStyle="1" w:styleId="Lijstniveau3">
    <w:name w:val="Lijst niveau 3"/>
    <w:basedOn w:val="Standaard"/>
    <w:pPr>
      <w:numPr>
        <w:ilvl w:val="2"/>
        <w:numId w:val="4"/>
      </w:numPr>
    </w:pPr>
  </w:style>
  <w:style w:type="paragraph" w:customStyle="1" w:styleId="MinutenCassatie-Fiscaletekst">
    <w:name w:val="Minuten Cassatie - Fiscale tekst"/>
    <w:basedOn w:val="Standaard"/>
    <w:pPr>
      <w:spacing w:line="360" w:lineRule="exact"/>
    </w:pPr>
  </w:style>
  <w:style w:type="paragraph" w:customStyle="1" w:styleId="Notitietabel">
    <w:name w:val="Notitie tabel"/>
    <w:basedOn w:val="Standaard"/>
    <w:next w:val="Standaard"/>
    <w:pPr>
      <w:spacing w:before="160" w:line="240" w:lineRule="exact"/>
    </w:pPr>
    <w:rPr>
      <w:sz w:val="13"/>
      <w:szCs w:val="13"/>
    </w:rPr>
  </w:style>
  <w:style w:type="paragraph" w:customStyle="1" w:styleId="NummeringlijstOpdrbev">
    <w:name w:val="Nummering lijst Opdr.bev."/>
    <w:basedOn w:val="Standaard"/>
    <w:next w:val="Standaard"/>
    <w:pPr>
      <w:numPr>
        <w:numId w:val="3"/>
      </w:numPr>
      <w:spacing w:line="240" w:lineRule="exact"/>
    </w:pPr>
  </w:style>
  <w:style w:type="paragraph" w:customStyle="1" w:styleId="NummeringlijstOpdrbevniv2">
    <w:name w:val="Nummering lijst Opdr.bev. niv. 2"/>
    <w:basedOn w:val="Standaard"/>
    <w:next w:val="Standaard"/>
    <w:pPr>
      <w:numPr>
        <w:ilvl w:val="1"/>
        <w:numId w:val="3"/>
      </w:numPr>
      <w:spacing w:line="240" w:lineRule="exact"/>
    </w:pPr>
  </w:style>
  <w:style w:type="paragraph" w:customStyle="1" w:styleId="NummeringlijstOpdrachtbevestiging">
    <w:name w:val="Nummering lijst Opdrachtbevestiging"/>
    <w:basedOn w:val="Standaard"/>
    <w:next w:val="Standaard"/>
    <w:pPr>
      <w:spacing w:line="240" w:lineRule="exact"/>
    </w:pPr>
  </w:style>
  <w:style w:type="paragraph" w:customStyle="1" w:styleId="Paginaeinde">
    <w:name w:val="Paginaeinde"/>
    <w:basedOn w:val="Standaard"/>
    <w:next w:val="Standaard"/>
    <w:pPr>
      <w:pageBreakBefore/>
      <w:spacing w:line="240" w:lineRule="exact"/>
    </w:pPr>
    <w:rPr>
      <w:sz w:val="2"/>
      <w:szCs w:val="2"/>
    </w:rPr>
  </w:style>
  <w:style w:type="paragraph" w:customStyle="1" w:styleId="Persberichtintrotekst">
    <w:name w:val="Persbericht_introtekst"/>
    <w:basedOn w:val="Standaard"/>
    <w:next w:val="Standaard"/>
    <w:pPr>
      <w:spacing w:line="320" w:lineRule="exact"/>
    </w:pPr>
    <w:rPr>
      <w:sz w:val="24"/>
      <w:szCs w:val="24"/>
    </w:rPr>
  </w:style>
  <w:style w:type="paragraph" w:customStyle="1" w:styleId="PersberichtTitel">
    <w:name w:val="Persbericht_Titel"/>
    <w:basedOn w:val="Standaard"/>
    <w:next w:val="Standaard"/>
    <w:pPr>
      <w:spacing w:line="320" w:lineRule="exact"/>
    </w:pPr>
    <w:rPr>
      <w:b/>
      <w:sz w:val="24"/>
      <w:szCs w:val="24"/>
    </w:rPr>
  </w:style>
  <w:style w:type="paragraph" w:customStyle="1" w:styleId="PiramidaalHfstongenummerd">
    <w:name w:val="Piramidaal Hfst. ongenummerd"/>
    <w:basedOn w:val="Standaard"/>
    <w:next w:val="Standaard"/>
    <w:pPr>
      <w:pageBreakBefore/>
      <w:spacing w:after="1200" w:line="440" w:lineRule="exact"/>
    </w:pPr>
    <w:rPr>
      <w:color w:val="E20078"/>
      <w:sz w:val="32"/>
      <w:szCs w:val="32"/>
    </w:rPr>
  </w:style>
  <w:style w:type="paragraph" w:customStyle="1" w:styleId="RapportKop1ongenummerd">
    <w:name w:val="Rapport Kop 1 ongenummerd"/>
    <w:basedOn w:val="Standaard"/>
    <w:next w:val="Standaard"/>
    <w:pPr>
      <w:spacing w:after="700" w:line="300" w:lineRule="exact"/>
    </w:pPr>
    <w:rPr>
      <w:sz w:val="24"/>
      <w:szCs w:val="24"/>
    </w:rPr>
  </w:style>
  <w:style w:type="paragraph" w:customStyle="1" w:styleId="Rubricering">
    <w:name w:val="Rubricering"/>
    <w:basedOn w:val="Standaard"/>
    <w:next w:val="Standaard"/>
    <w:pPr>
      <w:spacing w:line="240" w:lineRule="exact"/>
    </w:pPr>
    <w:rPr>
      <w:b/>
      <w:smallCaps/>
      <w:sz w:val="13"/>
      <w:szCs w:val="13"/>
    </w:rPr>
  </w:style>
  <w:style w:type="paragraph" w:customStyle="1" w:styleId="Rubriceringvoettekst">
    <w:name w:val="Rubricering voettekst"/>
    <w:basedOn w:val="Standaard"/>
    <w:next w:val="Standaard"/>
    <w:pPr>
      <w:spacing w:line="240" w:lineRule="exact"/>
    </w:pPr>
    <w:rPr>
      <w:sz w:val="13"/>
      <w:szCs w:val="13"/>
    </w:rPr>
  </w:style>
  <w:style w:type="paragraph" w:customStyle="1" w:styleId="Standaardgecentreerd">
    <w:name w:val="Standaard gecentreerd"/>
    <w:basedOn w:val="Standaard"/>
    <w:next w:val="Standaard"/>
    <w:pPr>
      <w:spacing w:line="240" w:lineRule="exact"/>
      <w:jc w:val="center"/>
    </w:pPr>
  </w:style>
  <w:style w:type="paragraph" w:customStyle="1" w:styleId="Standaardregelafstandtenminste">
    <w:name w:val="Standaard regelafstand ten minste"/>
    <w:basedOn w:val="Standaard"/>
    <w:next w:val="Standaard"/>
  </w:style>
  <w:style w:type="paragraph" w:customStyle="1" w:styleId="StandaardVet">
    <w:name w:val="Standaard Vet"/>
    <w:basedOn w:val="Standaard"/>
    <w:next w:val="Standaard"/>
    <w:pPr>
      <w:spacing w:line="240" w:lineRule="exact"/>
    </w:pPr>
    <w:rPr>
      <w:b/>
    </w:rPr>
  </w:style>
  <w:style w:type="paragraph" w:customStyle="1" w:styleId="StandaardAanhef">
    <w:name w:val="Standaard_Aanhef"/>
    <w:basedOn w:val="Standaard"/>
    <w:next w:val="Standaard"/>
    <w:pPr>
      <w:spacing w:before="100" w:after="240" w:line="240" w:lineRule="exact"/>
    </w:pPr>
  </w:style>
  <w:style w:type="paragraph" w:customStyle="1" w:styleId="StandaardCursief">
    <w:name w:val="Standaard_Cursief"/>
    <w:basedOn w:val="Standaard"/>
    <w:next w:val="Standaard"/>
    <w:pPr>
      <w:spacing w:line="240" w:lineRule="exact"/>
    </w:pPr>
    <w:rPr>
      <w:i/>
    </w:rPr>
  </w:style>
  <w:style w:type="paragraph" w:customStyle="1" w:styleId="StandaardOndertekening">
    <w:name w:val="Standaard_Ondertekening"/>
    <w:basedOn w:val="Standaard"/>
    <w:next w:val="Standaard"/>
    <w:pPr>
      <w:spacing w:before="240" w:line="240" w:lineRule="exact"/>
    </w:pPr>
  </w:style>
  <w:style w:type="paragraph" w:customStyle="1" w:styleId="StandaardReferentiegegevens">
    <w:name w:val="Standaard_Referentiegegevens"/>
    <w:basedOn w:val="Standaard"/>
    <w:next w:val="Standaard"/>
    <w:pPr>
      <w:spacing w:line="180" w:lineRule="exact"/>
    </w:pPr>
    <w:rPr>
      <w:sz w:val="13"/>
      <w:szCs w:val="13"/>
    </w:rPr>
  </w:style>
  <w:style w:type="paragraph" w:customStyle="1" w:styleId="StandaardReferentiegegevensItalic">
    <w:name w:val="Standaard_Referentiegegevens_Italic"/>
    <w:basedOn w:val="Standaard"/>
    <w:next w:val="Standaard"/>
    <w:pPr>
      <w:spacing w:line="180" w:lineRule="exact"/>
    </w:pPr>
    <w:rPr>
      <w:i/>
      <w:sz w:val="13"/>
      <w:szCs w:val="13"/>
    </w:rPr>
  </w:style>
  <w:style w:type="paragraph" w:customStyle="1" w:styleId="StandaardReferentiegegevensKop">
    <w:name w:val="Standaard_Referentiegegevens_Kop"/>
    <w:basedOn w:val="Standaard"/>
    <w:next w:val="Standaard"/>
    <w:pPr>
      <w:spacing w:line="180" w:lineRule="exact"/>
    </w:pPr>
    <w:rPr>
      <w:b/>
      <w:sz w:val="13"/>
      <w:szCs w:val="13"/>
    </w:rPr>
  </w:style>
  <w:style w:type="paragraph" w:customStyle="1" w:styleId="StandaardSlotzin">
    <w:name w:val="Standaard_Slotzin"/>
    <w:basedOn w:val="Standaard"/>
    <w:next w:val="Standaard"/>
    <w:pPr>
      <w:spacing w:before="240" w:line="240" w:lineRule="exact"/>
    </w:pPr>
  </w:style>
  <w:style w:type="paragraph" w:customStyle="1" w:styleId="Standaardv45Referentiegegevens">
    <w:name w:val="Standaard_v4.5_Referentiegegevens"/>
    <w:basedOn w:val="Standaard"/>
    <w:next w:val="Standaard"/>
    <w:pPr>
      <w:spacing w:before="90" w:line="180" w:lineRule="exact"/>
    </w:pPr>
    <w:rPr>
      <w:sz w:val="13"/>
      <w:szCs w:val="13"/>
    </w:rPr>
  </w:style>
  <w:style w:type="paragraph" w:customStyle="1" w:styleId="Standaardlijst">
    <w:name w:val="Standaardlijst"/>
  </w:style>
  <w:style w:type="table" w:customStyle="1" w:styleId="Standaardtabelmetlijn">
    <w:name w:val="Standaardtabel met lijn"/>
    <w:rPr>
      <w:rFonts w:ascii="Verdana" w:hAnsi="Verdana"/>
      <w:color w:val="000000"/>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shd w:val="clear" w:color="auto" w:fill="auto"/>
    </w:tcPr>
  </w:style>
  <w:style w:type="paragraph" w:customStyle="1" w:styleId="TabeltekstStandaard">
    <w:name w:val="Tabeltekst Standaard"/>
    <w:basedOn w:val="Standaard"/>
    <w:next w:val="Standaard"/>
    <w:pPr>
      <w:spacing w:line="240" w:lineRule="exact"/>
    </w:pPr>
  </w:style>
  <w:style w:type="paragraph" w:customStyle="1" w:styleId="Verdana11HoofdlettersVet">
    <w:name w:val="Verdana 11 Hoofdletters Vet"/>
    <w:basedOn w:val="Standaard"/>
    <w:next w:val="Standaard"/>
    <w:pPr>
      <w:spacing w:line="240" w:lineRule="exact"/>
    </w:pPr>
    <w:rPr>
      <w:b/>
      <w:caps/>
      <w:sz w:val="22"/>
      <w:szCs w:val="22"/>
    </w:rPr>
  </w:style>
  <w:style w:type="paragraph" w:customStyle="1" w:styleId="Verdana65HoofdlettersVet">
    <w:name w:val="Verdana 6;5 Hoofdletters Vet"/>
    <w:basedOn w:val="Standaard"/>
    <w:next w:val="Standaard"/>
    <w:pPr>
      <w:spacing w:line="180" w:lineRule="exact"/>
    </w:pPr>
    <w:rPr>
      <w:b/>
      <w:caps/>
      <w:sz w:val="13"/>
      <w:szCs w:val="13"/>
    </w:rPr>
  </w:style>
  <w:style w:type="paragraph" w:customStyle="1" w:styleId="WitregelW1">
    <w:name w:val="Witregel W1"/>
    <w:basedOn w:val="Standaard"/>
    <w:next w:val="Standaard"/>
    <w:pPr>
      <w:spacing w:line="90" w:lineRule="exact"/>
    </w:pPr>
    <w:rPr>
      <w:sz w:val="9"/>
      <w:szCs w:val="9"/>
    </w:rPr>
  </w:style>
  <w:style w:type="paragraph" w:customStyle="1" w:styleId="WitregelW1bodytekst">
    <w:name w:val="Witregel W1 (bodytekst)"/>
    <w:basedOn w:val="Standaard"/>
    <w:next w:val="Standaard"/>
    <w:pPr>
      <w:spacing w:line="240" w:lineRule="exact"/>
    </w:pPr>
  </w:style>
  <w:style w:type="paragraph" w:customStyle="1" w:styleId="WitregelW2">
    <w:name w:val="Witregel W2"/>
    <w:basedOn w:val="Standaard"/>
    <w:next w:val="Standaard"/>
    <w:pPr>
      <w:spacing w:line="270" w:lineRule="exact"/>
    </w:pPr>
    <w:rPr>
      <w:sz w:val="27"/>
      <w:szCs w:val="27"/>
    </w:rPr>
  </w:style>
  <w:style w:type="paragraph" w:styleId="Koptekst">
    <w:name w:val="header"/>
    <w:basedOn w:val="Standaard"/>
    <w:link w:val="KoptekstChar"/>
    <w:uiPriority w:val="99"/>
    <w:unhideWhenUsed/>
    <w:rsid w:val="0029209E"/>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29209E"/>
    <w:rPr>
      <w:rFonts w:ascii="Verdana" w:hAnsi="Verdana"/>
      <w:color w:val="000000"/>
      <w:sz w:val="18"/>
      <w:szCs w:val="18"/>
    </w:rPr>
  </w:style>
  <w:style w:type="paragraph" w:styleId="Voettekst">
    <w:name w:val="footer"/>
    <w:basedOn w:val="Standaard"/>
    <w:link w:val="VoettekstChar"/>
    <w:uiPriority w:val="99"/>
    <w:unhideWhenUsed/>
    <w:rsid w:val="0029209E"/>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29209E"/>
    <w:rPr>
      <w:rFonts w:ascii="Verdana" w:hAnsi="Verdana"/>
      <w:color w:val="000000"/>
      <w:sz w:val="18"/>
      <w:szCs w:val="18"/>
    </w:rPr>
  </w:style>
  <w:style w:type="table" w:styleId="Tabelraster">
    <w:name w:val="Table Grid"/>
    <w:basedOn w:val="Standaardtabel"/>
    <w:uiPriority w:val="39"/>
    <w:rsid w:val="001A244E"/>
    <w:pPr>
      <w:autoSpaceDN/>
      <w:textAlignment w:val="auto"/>
    </w:pPr>
    <w:rPr>
      <w:rFonts w:ascii="Calibri" w:eastAsia="Calibri" w:hAnsi="Calibri" w:cs="Times New Roma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uiPriority w:val="9"/>
    <w:rsid w:val="00A02AAA"/>
    <w:rPr>
      <w:rFonts w:eastAsia="Times New Roman" w:cs="Times New Roman"/>
      <w:b/>
      <w:bCs/>
      <w:sz w:val="36"/>
      <w:szCs w:val="36"/>
    </w:rPr>
  </w:style>
  <w:style w:type="paragraph" w:styleId="Voetnoottekst">
    <w:name w:val="footnote text"/>
    <w:basedOn w:val="Standaard"/>
    <w:link w:val="VoetnoottekstChar"/>
    <w:uiPriority w:val="99"/>
    <w:semiHidden/>
    <w:unhideWhenUsed/>
    <w:rsid w:val="00A02AAA"/>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A02AAA"/>
    <w:rPr>
      <w:rFonts w:ascii="Verdana" w:hAnsi="Verdana"/>
      <w:color w:val="000000"/>
    </w:rPr>
  </w:style>
  <w:style w:type="character" w:styleId="Voetnootmarkering">
    <w:name w:val="footnote reference"/>
    <w:basedOn w:val="Standaardalinea-lettertype"/>
    <w:uiPriority w:val="99"/>
    <w:semiHidden/>
    <w:unhideWhenUsed/>
    <w:rsid w:val="00A02AAA"/>
    <w:rPr>
      <w:vertAlign w:val="superscript"/>
    </w:rPr>
  </w:style>
  <w:style w:type="character" w:styleId="Verwijzingopmerking">
    <w:name w:val="annotation reference"/>
    <w:basedOn w:val="Standaardalinea-lettertype"/>
    <w:uiPriority w:val="99"/>
    <w:semiHidden/>
    <w:unhideWhenUsed/>
    <w:rsid w:val="00D05F5D"/>
    <w:rPr>
      <w:sz w:val="16"/>
      <w:szCs w:val="16"/>
    </w:rPr>
  </w:style>
  <w:style w:type="paragraph" w:styleId="Tekstopmerking">
    <w:name w:val="annotation text"/>
    <w:basedOn w:val="Standaard"/>
    <w:link w:val="TekstopmerkingChar"/>
    <w:uiPriority w:val="99"/>
    <w:unhideWhenUsed/>
    <w:rsid w:val="00D05F5D"/>
    <w:pPr>
      <w:spacing w:line="240" w:lineRule="auto"/>
    </w:pPr>
    <w:rPr>
      <w:sz w:val="20"/>
      <w:szCs w:val="20"/>
    </w:rPr>
  </w:style>
  <w:style w:type="character" w:customStyle="1" w:styleId="TekstopmerkingChar">
    <w:name w:val="Tekst opmerking Char"/>
    <w:basedOn w:val="Standaardalinea-lettertype"/>
    <w:link w:val="Tekstopmerking"/>
    <w:uiPriority w:val="99"/>
    <w:rsid w:val="00D05F5D"/>
    <w:rPr>
      <w:rFonts w:ascii="Verdana" w:hAnsi="Verdana"/>
      <w:color w:val="000000"/>
    </w:rPr>
  </w:style>
  <w:style w:type="paragraph" w:styleId="Onderwerpvanopmerking">
    <w:name w:val="annotation subject"/>
    <w:basedOn w:val="Tekstopmerking"/>
    <w:next w:val="Tekstopmerking"/>
    <w:link w:val="OnderwerpvanopmerkingChar"/>
    <w:uiPriority w:val="99"/>
    <w:semiHidden/>
    <w:unhideWhenUsed/>
    <w:rsid w:val="00D05F5D"/>
    <w:rPr>
      <w:b/>
      <w:bCs/>
    </w:rPr>
  </w:style>
  <w:style w:type="character" w:customStyle="1" w:styleId="OnderwerpvanopmerkingChar">
    <w:name w:val="Onderwerp van opmerking Char"/>
    <w:basedOn w:val="TekstopmerkingChar"/>
    <w:link w:val="Onderwerpvanopmerking"/>
    <w:uiPriority w:val="99"/>
    <w:semiHidden/>
    <w:rsid w:val="00D05F5D"/>
    <w:rPr>
      <w:rFonts w:ascii="Verdana" w:hAnsi="Verdana"/>
      <w:b/>
      <w:bCs/>
      <w:color w:val="000000"/>
    </w:rPr>
  </w:style>
  <w:style w:type="paragraph" w:styleId="Ballontekst">
    <w:name w:val="Balloon Text"/>
    <w:basedOn w:val="Standaard"/>
    <w:link w:val="BallontekstChar"/>
    <w:uiPriority w:val="99"/>
    <w:semiHidden/>
    <w:unhideWhenUsed/>
    <w:rsid w:val="00D05F5D"/>
    <w:pPr>
      <w:spacing w:line="240" w:lineRule="auto"/>
    </w:pPr>
    <w:rPr>
      <w:rFonts w:ascii="Segoe UI" w:hAnsi="Segoe UI" w:cs="Segoe UI"/>
    </w:rPr>
  </w:style>
  <w:style w:type="character" w:customStyle="1" w:styleId="BallontekstChar">
    <w:name w:val="Ballontekst Char"/>
    <w:basedOn w:val="Standaardalinea-lettertype"/>
    <w:link w:val="Ballontekst"/>
    <w:uiPriority w:val="99"/>
    <w:semiHidden/>
    <w:rsid w:val="00D05F5D"/>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098573">
      <w:bodyDiv w:val="1"/>
      <w:marLeft w:val="0"/>
      <w:marRight w:val="0"/>
      <w:marTop w:val="0"/>
      <w:marBottom w:val="0"/>
      <w:divBdr>
        <w:top w:val="none" w:sz="0" w:space="0" w:color="auto"/>
        <w:left w:val="none" w:sz="0" w:space="0" w:color="auto"/>
        <w:bottom w:val="none" w:sz="0" w:space="0" w:color="auto"/>
        <w:right w:val="none" w:sz="0" w:space="0" w:color="auto"/>
      </w:divBdr>
    </w:div>
    <w:div w:id="7140890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941</Words>
  <Characters>5176</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Rijksoverheid</Company>
  <LinksUpToDate>false</LinksUpToDate>
  <CharactersWithSpaces>6105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Aben, CF (Sheila) (COMM)</dc:creator>
  <cp:lastModifiedBy>Aben, CF (Sheila) (COMM)</cp:lastModifiedBy>
  <cp:revision>2</cp:revision>
  <dcterms:created xsi:type="dcterms:W3CDTF">2021-05-26T08:22:00Z</dcterms:created>
  <dcterms:modified xsi:type="dcterms:W3CDTF">2021-05-26T08:22:00Z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gensjabloon">
    <vt:lpwstr>DocGen_Brief_nl_NL</vt:lpwstr>
  </property>
  <property fmtid="{D5CDD505-2E9C-101B-9397-08002B2CF9AE}" pid="3" name="Onderwerp">
    <vt:lpwstr>Motie Marijnissen FSV</vt:lpwstr>
  </property>
  <property fmtid="{D5CDD505-2E9C-101B-9397-08002B2CF9AE}" pid="4" name="Datum">
    <vt:lpwstr>25 mei 2021</vt:lpwstr>
  </property>
  <property fmtid="{D5CDD505-2E9C-101B-9397-08002B2CF9AE}" pid="5" name="Aan">
    <vt:lpwstr>De voorzitter van de Tweede Kamer der Staten Generaal_x000d_
Postbus 20018_x000d_
2500 EA  Den Haag</vt:lpwstr>
  </property>
  <property fmtid="{D5CDD505-2E9C-101B-9397-08002B2CF9AE}" pid="6" name="Kenmerk">
    <vt:lpwstr>2021-0000101637</vt:lpwstr>
  </property>
  <property fmtid="{D5CDD505-2E9C-101B-9397-08002B2CF9AE}" pid="7" name="UwKenmerk">
    <vt:lpwstr/>
  </property>
  <property fmtid="{D5CDD505-2E9C-101B-9397-08002B2CF9AE}" pid="8" name="Rubricering">
    <vt:lpwstr/>
  </property>
</Properties>
</file>